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0CF" w:rsidRPr="006C2301" w:rsidRDefault="00F570CF" w:rsidP="00F570CF">
      <w:pPr>
        <w:jc w:val="center"/>
        <w:rPr>
          <w:b/>
          <w:sz w:val="28"/>
          <w:szCs w:val="28"/>
        </w:rPr>
      </w:pPr>
      <w:r w:rsidRPr="006C2301">
        <w:rPr>
          <w:b/>
          <w:sz w:val="28"/>
          <w:szCs w:val="28"/>
        </w:rPr>
        <w:t>Архангельская область</w:t>
      </w:r>
    </w:p>
    <w:p w:rsidR="00F570CF" w:rsidRPr="006C2301" w:rsidRDefault="00F570CF" w:rsidP="00F570CF">
      <w:pPr>
        <w:jc w:val="center"/>
        <w:rPr>
          <w:b/>
          <w:sz w:val="28"/>
          <w:szCs w:val="28"/>
        </w:rPr>
      </w:pPr>
    </w:p>
    <w:p w:rsidR="00F570CF" w:rsidRPr="006C2301" w:rsidRDefault="00F570CF" w:rsidP="00F570CF">
      <w:pPr>
        <w:jc w:val="center"/>
        <w:rPr>
          <w:b/>
          <w:sz w:val="28"/>
          <w:szCs w:val="28"/>
        </w:rPr>
      </w:pPr>
      <w:r w:rsidRPr="006C2301">
        <w:rPr>
          <w:b/>
          <w:sz w:val="28"/>
          <w:szCs w:val="28"/>
        </w:rPr>
        <w:t>Муниципальное образование</w:t>
      </w:r>
    </w:p>
    <w:p w:rsidR="00F570CF" w:rsidRPr="006C2301" w:rsidRDefault="00F570CF" w:rsidP="00F570CF">
      <w:pPr>
        <w:jc w:val="center"/>
        <w:rPr>
          <w:b/>
          <w:sz w:val="28"/>
          <w:szCs w:val="28"/>
        </w:rPr>
      </w:pPr>
      <w:r w:rsidRPr="006C2301">
        <w:rPr>
          <w:b/>
          <w:sz w:val="28"/>
          <w:szCs w:val="28"/>
        </w:rPr>
        <w:t xml:space="preserve"> «Шенкурский муниципальный район»</w:t>
      </w:r>
    </w:p>
    <w:p w:rsidR="00F570CF" w:rsidRPr="006C2301" w:rsidRDefault="00F570CF" w:rsidP="00F570CF">
      <w:pPr>
        <w:jc w:val="center"/>
        <w:rPr>
          <w:b/>
          <w:sz w:val="28"/>
          <w:szCs w:val="28"/>
        </w:rPr>
      </w:pPr>
    </w:p>
    <w:p w:rsidR="00F570CF" w:rsidRPr="006C2301" w:rsidRDefault="00F570CF" w:rsidP="00F570CF">
      <w:pPr>
        <w:jc w:val="center"/>
        <w:rPr>
          <w:b/>
          <w:sz w:val="28"/>
          <w:szCs w:val="28"/>
        </w:rPr>
      </w:pPr>
      <w:r w:rsidRPr="006C2301">
        <w:rPr>
          <w:b/>
          <w:sz w:val="28"/>
          <w:szCs w:val="28"/>
        </w:rPr>
        <w:t>Администрация муниципального образования</w:t>
      </w:r>
    </w:p>
    <w:p w:rsidR="00F570CF" w:rsidRPr="006C2301" w:rsidRDefault="00F570CF" w:rsidP="00F570CF">
      <w:pPr>
        <w:jc w:val="center"/>
        <w:rPr>
          <w:b/>
          <w:sz w:val="28"/>
          <w:szCs w:val="28"/>
        </w:rPr>
      </w:pPr>
      <w:r w:rsidRPr="006C2301">
        <w:rPr>
          <w:b/>
          <w:sz w:val="28"/>
          <w:szCs w:val="28"/>
        </w:rPr>
        <w:t>«Шенкурский муниципальный район»</w:t>
      </w:r>
    </w:p>
    <w:p w:rsidR="00F570CF" w:rsidRPr="006C2301" w:rsidRDefault="00F570CF" w:rsidP="00F570CF">
      <w:pPr>
        <w:jc w:val="center"/>
        <w:rPr>
          <w:b/>
          <w:sz w:val="32"/>
          <w:szCs w:val="32"/>
        </w:rPr>
      </w:pPr>
    </w:p>
    <w:p w:rsidR="00F570CF" w:rsidRPr="006C2301" w:rsidRDefault="00F570CF" w:rsidP="00F570CF">
      <w:pPr>
        <w:jc w:val="center"/>
        <w:rPr>
          <w:b/>
          <w:sz w:val="28"/>
          <w:szCs w:val="28"/>
        </w:rPr>
      </w:pPr>
      <w:r w:rsidRPr="006C2301">
        <w:rPr>
          <w:b/>
          <w:sz w:val="28"/>
          <w:szCs w:val="28"/>
        </w:rPr>
        <w:t>П О С Т А Н О В Л Е Н И Е</w:t>
      </w:r>
    </w:p>
    <w:p w:rsidR="00F570CF" w:rsidRPr="006C2301" w:rsidRDefault="00F570CF" w:rsidP="00F570CF">
      <w:pPr>
        <w:rPr>
          <w:sz w:val="28"/>
          <w:szCs w:val="28"/>
        </w:rPr>
      </w:pPr>
      <w:r w:rsidRPr="006C2301">
        <w:rPr>
          <w:sz w:val="28"/>
          <w:szCs w:val="28"/>
        </w:rPr>
        <w:t xml:space="preserve">         </w:t>
      </w:r>
    </w:p>
    <w:p w:rsidR="00F570CF" w:rsidRPr="006C2301" w:rsidRDefault="000F47CC" w:rsidP="00F570CF">
      <w:pPr>
        <w:jc w:val="center"/>
        <w:rPr>
          <w:sz w:val="28"/>
          <w:szCs w:val="28"/>
        </w:rPr>
      </w:pPr>
      <w:r>
        <w:rPr>
          <w:sz w:val="28"/>
          <w:szCs w:val="28"/>
        </w:rPr>
        <w:t>«24</w:t>
      </w:r>
      <w:r w:rsidR="006E7CA8" w:rsidRPr="006C2301">
        <w:rPr>
          <w:sz w:val="28"/>
          <w:szCs w:val="28"/>
        </w:rPr>
        <w:t>»</w:t>
      </w:r>
      <w:r w:rsidR="006D38D1" w:rsidRPr="006C2301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="005D580A" w:rsidRPr="006C2301">
        <w:rPr>
          <w:sz w:val="28"/>
          <w:szCs w:val="28"/>
        </w:rPr>
        <w:t xml:space="preserve"> </w:t>
      </w:r>
      <w:r w:rsidR="008E2EAB" w:rsidRPr="006C2301">
        <w:rPr>
          <w:sz w:val="28"/>
          <w:szCs w:val="28"/>
        </w:rPr>
        <w:t xml:space="preserve"> 2020</w:t>
      </w:r>
      <w:r w:rsidR="00F570CF" w:rsidRPr="006C2301">
        <w:rPr>
          <w:sz w:val="28"/>
          <w:szCs w:val="28"/>
        </w:rPr>
        <w:t xml:space="preserve"> года  </w:t>
      </w:r>
      <w:r w:rsidR="005C17AA">
        <w:rPr>
          <w:sz w:val="28"/>
          <w:szCs w:val="28"/>
        </w:rPr>
        <w:t xml:space="preserve">      </w:t>
      </w:r>
      <w:r w:rsidR="005D580A" w:rsidRPr="006C2301">
        <w:rPr>
          <w:sz w:val="28"/>
          <w:szCs w:val="28"/>
        </w:rPr>
        <w:t xml:space="preserve">   </w:t>
      </w:r>
      <w:r w:rsidR="006E7CA8" w:rsidRPr="006C2301">
        <w:rPr>
          <w:sz w:val="28"/>
          <w:szCs w:val="28"/>
        </w:rPr>
        <w:t xml:space="preserve">№ </w:t>
      </w:r>
      <w:r>
        <w:rPr>
          <w:sz w:val="28"/>
          <w:szCs w:val="28"/>
        </w:rPr>
        <w:t>202</w:t>
      </w:r>
      <w:r w:rsidR="008E2EAB" w:rsidRPr="006C2301">
        <w:rPr>
          <w:sz w:val="28"/>
          <w:szCs w:val="28"/>
        </w:rPr>
        <w:t xml:space="preserve"> </w:t>
      </w:r>
      <w:r w:rsidR="00F570CF" w:rsidRPr="006C2301">
        <w:rPr>
          <w:sz w:val="28"/>
          <w:szCs w:val="28"/>
        </w:rPr>
        <w:t>- па</w:t>
      </w:r>
    </w:p>
    <w:p w:rsidR="00F570CF" w:rsidRPr="006C2301" w:rsidRDefault="00F570CF" w:rsidP="00F570CF">
      <w:pPr>
        <w:tabs>
          <w:tab w:val="left" w:pos="4125"/>
        </w:tabs>
      </w:pPr>
      <w:r w:rsidRPr="006C2301">
        <w:tab/>
      </w:r>
    </w:p>
    <w:p w:rsidR="00F91D82" w:rsidRPr="006C2301" w:rsidRDefault="00F570CF" w:rsidP="00F95C62">
      <w:pPr>
        <w:tabs>
          <w:tab w:val="left" w:pos="4125"/>
        </w:tabs>
        <w:jc w:val="center"/>
      </w:pPr>
      <w:r w:rsidRPr="006C2301">
        <w:t>г. Шенкурск</w:t>
      </w:r>
    </w:p>
    <w:p w:rsidR="00F95C62" w:rsidRPr="006C2301" w:rsidRDefault="00F95C62" w:rsidP="005D62C9">
      <w:pPr>
        <w:tabs>
          <w:tab w:val="left" w:pos="4125"/>
        </w:tabs>
      </w:pPr>
    </w:p>
    <w:p w:rsidR="006C2301" w:rsidRPr="006C2301" w:rsidRDefault="006C2301" w:rsidP="005D62C9">
      <w:pPr>
        <w:tabs>
          <w:tab w:val="left" w:pos="4125"/>
        </w:tabs>
      </w:pPr>
    </w:p>
    <w:p w:rsidR="00F570CF" w:rsidRPr="006C2301" w:rsidRDefault="00C4009C" w:rsidP="00C4009C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ind w:firstLine="567"/>
        <w:jc w:val="center"/>
        <w:rPr>
          <w:b/>
          <w:sz w:val="28"/>
          <w:szCs w:val="28"/>
        </w:rPr>
      </w:pPr>
      <w:r w:rsidRPr="006C2301">
        <w:rPr>
          <w:b/>
          <w:sz w:val="28"/>
          <w:szCs w:val="28"/>
        </w:rPr>
        <w:t>О внесении изменений в постановление администрации МО «Шенкурский муниципальный район» от 29.08.2014 № 681-па</w:t>
      </w:r>
    </w:p>
    <w:p w:rsidR="00F95C62" w:rsidRPr="006C2301" w:rsidRDefault="00F95C62" w:rsidP="00EE61CB">
      <w:pPr>
        <w:tabs>
          <w:tab w:val="left" w:pos="1395"/>
        </w:tabs>
        <w:jc w:val="left"/>
        <w:rPr>
          <w:sz w:val="28"/>
          <w:szCs w:val="28"/>
        </w:rPr>
      </w:pPr>
    </w:p>
    <w:p w:rsidR="00FA3A1D" w:rsidRPr="00FA3A1D" w:rsidRDefault="00FA3A1D" w:rsidP="00FA3A1D">
      <w:pPr>
        <w:autoSpaceDE w:val="0"/>
        <w:autoSpaceDN w:val="0"/>
        <w:adjustRightInd w:val="0"/>
        <w:ind w:firstLine="540"/>
        <w:rPr>
          <w:rFonts w:cs="Times New Roman"/>
          <w:sz w:val="28"/>
          <w:szCs w:val="28"/>
        </w:rPr>
      </w:pPr>
      <w:r w:rsidRPr="00EE61CB">
        <w:rPr>
          <w:rFonts w:cs="Times New Roman"/>
          <w:sz w:val="28"/>
          <w:szCs w:val="28"/>
        </w:rPr>
        <w:t xml:space="preserve">В соответствии с </w:t>
      </w:r>
      <w:hyperlink r:id="rId8" w:history="1">
        <w:r w:rsidRPr="00EE61CB">
          <w:rPr>
            <w:rFonts w:cs="Times New Roman"/>
            <w:sz w:val="28"/>
            <w:szCs w:val="28"/>
          </w:rPr>
          <w:t>частью 8 статьи 325</w:t>
        </w:r>
      </w:hyperlink>
      <w:r w:rsidRPr="00EE61CB">
        <w:rPr>
          <w:rFonts w:cs="Times New Roman"/>
          <w:sz w:val="28"/>
          <w:szCs w:val="28"/>
        </w:rPr>
        <w:t xml:space="preserve"> Трудового кодекса Россий</w:t>
      </w:r>
      <w:r>
        <w:rPr>
          <w:rFonts w:cs="Times New Roman"/>
          <w:sz w:val="28"/>
          <w:szCs w:val="28"/>
        </w:rPr>
        <w:t>ской Федерации, администрация муниципального образования</w:t>
      </w:r>
      <w:r w:rsidRPr="00EE61CB">
        <w:rPr>
          <w:rFonts w:cs="Times New Roman"/>
          <w:sz w:val="28"/>
          <w:szCs w:val="28"/>
        </w:rPr>
        <w:t xml:space="preserve"> «Шенкурский муниципальный район» </w:t>
      </w:r>
      <w:r>
        <w:rPr>
          <w:rFonts w:cs="Times New Roman"/>
          <w:sz w:val="28"/>
          <w:szCs w:val="28"/>
        </w:rPr>
        <w:t xml:space="preserve">Архангельской области </w:t>
      </w:r>
      <w:r w:rsidRPr="00303336">
        <w:rPr>
          <w:rFonts w:cs="Times New Roman"/>
          <w:b/>
          <w:sz w:val="28"/>
          <w:szCs w:val="28"/>
        </w:rPr>
        <w:t>п</w:t>
      </w:r>
      <w:r>
        <w:rPr>
          <w:rFonts w:cs="Times New Roman"/>
          <w:b/>
          <w:sz w:val="28"/>
          <w:szCs w:val="28"/>
        </w:rPr>
        <w:t xml:space="preserve"> </w:t>
      </w:r>
      <w:r w:rsidRPr="00303336">
        <w:rPr>
          <w:rFonts w:cs="Times New Roman"/>
          <w:b/>
          <w:sz w:val="28"/>
          <w:szCs w:val="28"/>
        </w:rPr>
        <w:t>о</w:t>
      </w:r>
      <w:r>
        <w:rPr>
          <w:rFonts w:cs="Times New Roman"/>
          <w:b/>
          <w:sz w:val="28"/>
          <w:szCs w:val="28"/>
        </w:rPr>
        <w:t xml:space="preserve"> </w:t>
      </w:r>
      <w:r w:rsidRPr="00303336">
        <w:rPr>
          <w:rFonts w:cs="Times New Roman"/>
          <w:b/>
          <w:sz w:val="28"/>
          <w:szCs w:val="28"/>
        </w:rPr>
        <w:t>с</w:t>
      </w:r>
      <w:r>
        <w:rPr>
          <w:rFonts w:cs="Times New Roman"/>
          <w:b/>
          <w:sz w:val="28"/>
          <w:szCs w:val="28"/>
        </w:rPr>
        <w:t xml:space="preserve"> </w:t>
      </w:r>
      <w:r w:rsidRPr="00303336">
        <w:rPr>
          <w:rFonts w:cs="Times New Roman"/>
          <w:b/>
          <w:sz w:val="28"/>
          <w:szCs w:val="28"/>
        </w:rPr>
        <w:t>т</w:t>
      </w:r>
      <w:r>
        <w:rPr>
          <w:rFonts w:cs="Times New Roman"/>
          <w:b/>
          <w:sz w:val="28"/>
          <w:szCs w:val="28"/>
        </w:rPr>
        <w:t xml:space="preserve"> </w:t>
      </w:r>
      <w:r w:rsidRPr="00303336">
        <w:rPr>
          <w:rFonts w:cs="Times New Roman"/>
          <w:b/>
          <w:sz w:val="28"/>
          <w:szCs w:val="28"/>
        </w:rPr>
        <w:t>а</w:t>
      </w:r>
      <w:r>
        <w:rPr>
          <w:rFonts w:cs="Times New Roman"/>
          <w:b/>
          <w:sz w:val="28"/>
          <w:szCs w:val="28"/>
        </w:rPr>
        <w:t xml:space="preserve"> </w:t>
      </w:r>
      <w:r w:rsidRPr="00303336">
        <w:rPr>
          <w:rFonts w:cs="Times New Roman"/>
          <w:b/>
          <w:sz w:val="28"/>
          <w:szCs w:val="28"/>
        </w:rPr>
        <w:t>н</w:t>
      </w:r>
      <w:r>
        <w:rPr>
          <w:rFonts w:cs="Times New Roman"/>
          <w:b/>
          <w:sz w:val="28"/>
          <w:szCs w:val="28"/>
        </w:rPr>
        <w:t xml:space="preserve"> </w:t>
      </w:r>
      <w:r w:rsidRPr="00303336">
        <w:rPr>
          <w:rFonts w:cs="Times New Roman"/>
          <w:b/>
          <w:sz w:val="28"/>
          <w:szCs w:val="28"/>
        </w:rPr>
        <w:t>о</w:t>
      </w:r>
      <w:r>
        <w:rPr>
          <w:rFonts w:cs="Times New Roman"/>
          <w:b/>
          <w:sz w:val="28"/>
          <w:szCs w:val="28"/>
        </w:rPr>
        <w:t xml:space="preserve"> </w:t>
      </w:r>
      <w:r w:rsidRPr="00303336">
        <w:rPr>
          <w:rFonts w:cs="Times New Roman"/>
          <w:b/>
          <w:sz w:val="28"/>
          <w:szCs w:val="28"/>
        </w:rPr>
        <w:t>в</w:t>
      </w:r>
      <w:r>
        <w:rPr>
          <w:rFonts w:cs="Times New Roman"/>
          <w:b/>
          <w:sz w:val="28"/>
          <w:szCs w:val="28"/>
        </w:rPr>
        <w:t xml:space="preserve"> </w:t>
      </w:r>
      <w:r w:rsidRPr="00303336">
        <w:rPr>
          <w:rFonts w:cs="Times New Roman"/>
          <w:b/>
          <w:sz w:val="28"/>
          <w:szCs w:val="28"/>
        </w:rPr>
        <w:t>л</w:t>
      </w:r>
      <w:r>
        <w:rPr>
          <w:rFonts w:cs="Times New Roman"/>
          <w:b/>
          <w:sz w:val="28"/>
          <w:szCs w:val="28"/>
        </w:rPr>
        <w:t xml:space="preserve"> </w:t>
      </w:r>
      <w:r w:rsidRPr="00303336">
        <w:rPr>
          <w:rFonts w:cs="Times New Roman"/>
          <w:b/>
          <w:sz w:val="28"/>
          <w:szCs w:val="28"/>
        </w:rPr>
        <w:t>я</w:t>
      </w:r>
      <w:r>
        <w:rPr>
          <w:rFonts w:cs="Times New Roman"/>
          <w:b/>
          <w:sz w:val="28"/>
          <w:szCs w:val="28"/>
        </w:rPr>
        <w:t xml:space="preserve"> </w:t>
      </w:r>
      <w:r w:rsidRPr="00303336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</w:t>
      </w:r>
      <w:r w:rsidRPr="00303336">
        <w:rPr>
          <w:rFonts w:cs="Times New Roman"/>
          <w:b/>
          <w:sz w:val="28"/>
          <w:szCs w:val="28"/>
        </w:rPr>
        <w:t>т:</w:t>
      </w:r>
    </w:p>
    <w:p w:rsidR="00156C38" w:rsidRPr="006C2301" w:rsidRDefault="00C4009C" w:rsidP="00C4009C">
      <w:pPr>
        <w:pStyle w:val="a4"/>
        <w:numPr>
          <w:ilvl w:val="0"/>
          <w:numId w:val="23"/>
        </w:numPr>
        <w:ind w:left="0" w:firstLine="567"/>
        <w:rPr>
          <w:rFonts w:cs="Times New Roman"/>
          <w:bCs/>
          <w:sz w:val="28"/>
          <w:szCs w:val="28"/>
        </w:rPr>
      </w:pPr>
      <w:r w:rsidRPr="006C2301">
        <w:rPr>
          <w:rFonts w:cs="Times New Roman"/>
          <w:sz w:val="28"/>
          <w:szCs w:val="28"/>
        </w:rPr>
        <w:t>Утвердить прилагаемые изменения, которые вносятся</w:t>
      </w:r>
      <w:r w:rsidR="00156C38" w:rsidRPr="006C2301">
        <w:rPr>
          <w:rFonts w:cs="Times New Roman"/>
          <w:sz w:val="28"/>
          <w:szCs w:val="28"/>
        </w:rPr>
        <w:t xml:space="preserve"> в Порядок</w:t>
      </w:r>
      <w:r w:rsidR="00156C38" w:rsidRPr="006C2301">
        <w:rPr>
          <w:sz w:val="28"/>
          <w:szCs w:val="28"/>
        </w:rPr>
        <w:t xml:space="preserve">  </w:t>
      </w:r>
      <w:r w:rsidR="00156C38" w:rsidRPr="006C2301">
        <w:rPr>
          <w:rFonts w:cs="Times New Roman"/>
          <w:bCs/>
          <w:sz w:val="28"/>
          <w:szCs w:val="28"/>
        </w:rPr>
        <w:t>компенсации расходов на оплату стоимости проезда и провоза багажа к месту использования отпуска и обратно для лиц, работающих в муниципальных учреждениях МО «Шенкурский муниципальный район», органах местного самоуправления МО «Шенкурский муниципальный район», расположенных в районах Крайнего Севера и приравненных к ним местностях, утвержденный постановлением администрации МО «Шенкурский муниципальный район» от 29.08.2014 № 681-па</w:t>
      </w:r>
      <w:r w:rsidRPr="006C2301">
        <w:rPr>
          <w:rFonts w:cs="Times New Roman"/>
          <w:bCs/>
          <w:sz w:val="28"/>
          <w:szCs w:val="28"/>
        </w:rPr>
        <w:t>.</w:t>
      </w:r>
    </w:p>
    <w:p w:rsidR="00C4009C" w:rsidRDefault="00C4009C" w:rsidP="00C4009C">
      <w:pPr>
        <w:pStyle w:val="Title"/>
        <w:numPr>
          <w:ilvl w:val="0"/>
          <w:numId w:val="23"/>
        </w:numPr>
        <w:tabs>
          <w:tab w:val="left" w:pos="0"/>
        </w:tabs>
        <w:spacing w:before="0" w:after="0"/>
        <w:ind w:left="0" w:firstLine="567"/>
        <w:jc w:val="both"/>
        <w:rPr>
          <w:b w:val="0"/>
          <w:sz w:val="28"/>
          <w:szCs w:val="28"/>
        </w:rPr>
      </w:pPr>
      <w:r w:rsidRPr="006C2301">
        <w:rPr>
          <w:b w:val="0"/>
          <w:sz w:val="28"/>
          <w:szCs w:val="28"/>
        </w:rPr>
        <w:t xml:space="preserve">Разместить настоящее постановление на официальном сайте администрации МО «Шенкурский муниципальный район» и опубликовать в  </w:t>
      </w:r>
      <w:r w:rsidRPr="006C2301">
        <w:rPr>
          <w:rFonts w:cs="Times New Roman"/>
          <w:b w:val="0"/>
          <w:sz w:val="28"/>
          <w:szCs w:val="28"/>
        </w:rPr>
        <w:t xml:space="preserve">информационном  бюллетене </w:t>
      </w:r>
      <w:r w:rsidRPr="006C2301">
        <w:rPr>
          <w:b w:val="0"/>
          <w:sz w:val="28"/>
          <w:szCs w:val="28"/>
        </w:rPr>
        <w:t>«Шенкурский муниципальный вестник».</w:t>
      </w:r>
    </w:p>
    <w:p w:rsidR="00FA3A1D" w:rsidRPr="006C2301" w:rsidRDefault="00FA3A1D" w:rsidP="00C4009C">
      <w:pPr>
        <w:pStyle w:val="Title"/>
        <w:numPr>
          <w:ilvl w:val="0"/>
          <w:numId w:val="23"/>
        </w:numPr>
        <w:tabs>
          <w:tab w:val="left" w:pos="0"/>
        </w:tabs>
        <w:spacing w:before="0" w:after="0"/>
        <w:ind w:left="0"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C4009C" w:rsidRPr="006C2301" w:rsidRDefault="00C4009C" w:rsidP="00C4009C">
      <w:pPr>
        <w:pStyle w:val="a4"/>
        <w:ind w:left="567"/>
        <w:rPr>
          <w:rFonts w:cs="Times New Roman"/>
          <w:bCs/>
          <w:sz w:val="28"/>
          <w:szCs w:val="28"/>
        </w:rPr>
      </w:pPr>
    </w:p>
    <w:p w:rsidR="0090636B" w:rsidRPr="006C2301" w:rsidRDefault="0090636B" w:rsidP="00140989">
      <w:pPr>
        <w:pStyle w:val="a4"/>
        <w:autoSpaceDE w:val="0"/>
        <w:autoSpaceDN w:val="0"/>
        <w:adjustRightInd w:val="0"/>
        <w:rPr>
          <w:rFonts w:cs="Times New Roman"/>
          <w:sz w:val="28"/>
          <w:szCs w:val="28"/>
        </w:rPr>
      </w:pPr>
    </w:p>
    <w:p w:rsidR="00856102" w:rsidRPr="006C2301" w:rsidRDefault="00856102" w:rsidP="0090636B">
      <w:pPr>
        <w:autoSpaceDE w:val="0"/>
        <w:autoSpaceDN w:val="0"/>
        <w:adjustRightInd w:val="0"/>
        <w:rPr>
          <w:rFonts w:cs="Times New Roman"/>
          <w:sz w:val="28"/>
          <w:szCs w:val="28"/>
        </w:rPr>
      </w:pPr>
    </w:p>
    <w:p w:rsidR="00007DA0" w:rsidRPr="006C2301" w:rsidRDefault="0090636B" w:rsidP="00BB479B">
      <w:pPr>
        <w:tabs>
          <w:tab w:val="left" w:pos="1395"/>
        </w:tabs>
        <w:jc w:val="left"/>
        <w:rPr>
          <w:sz w:val="28"/>
          <w:szCs w:val="28"/>
        </w:rPr>
      </w:pPr>
      <w:r w:rsidRPr="006C2301">
        <w:rPr>
          <w:sz w:val="28"/>
          <w:szCs w:val="28"/>
        </w:rPr>
        <w:t xml:space="preserve">Глава МО «Шенкурский муниципальный район»   </w:t>
      </w:r>
      <w:r w:rsidR="00856102" w:rsidRPr="006C2301">
        <w:rPr>
          <w:sz w:val="28"/>
          <w:szCs w:val="28"/>
        </w:rPr>
        <w:t xml:space="preserve">                </w:t>
      </w:r>
      <w:r w:rsidR="00C4009C" w:rsidRPr="006C2301">
        <w:rPr>
          <w:sz w:val="28"/>
          <w:szCs w:val="28"/>
        </w:rPr>
        <w:t xml:space="preserve">    </w:t>
      </w:r>
      <w:r w:rsidR="00856102" w:rsidRPr="006C2301">
        <w:rPr>
          <w:sz w:val="28"/>
          <w:szCs w:val="28"/>
        </w:rPr>
        <w:t xml:space="preserve">    </w:t>
      </w:r>
      <w:r w:rsidR="00C4009C" w:rsidRPr="006C2301">
        <w:rPr>
          <w:sz w:val="28"/>
          <w:szCs w:val="28"/>
        </w:rPr>
        <w:t>С.В.Смирнов</w:t>
      </w:r>
    </w:p>
    <w:p w:rsidR="00C4009C" w:rsidRPr="006C2301" w:rsidRDefault="00C4009C" w:rsidP="00BB479B">
      <w:pPr>
        <w:tabs>
          <w:tab w:val="left" w:pos="1395"/>
        </w:tabs>
        <w:jc w:val="left"/>
        <w:rPr>
          <w:sz w:val="28"/>
          <w:szCs w:val="28"/>
        </w:rPr>
      </w:pPr>
    </w:p>
    <w:p w:rsidR="00C4009C" w:rsidRDefault="00C4009C" w:rsidP="00BB479B">
      <w:pPr>
        <w:tabs>
          <w:tab w:val="left" w:pos="1395"/>
        </w:tabs>
        <w:jc w:val="left"/>
        <w:rPr>
          <w:sz w:val="28"/>
          <w:szCs w:val="28"/>
        </w:rPr>
      </w:pPr>
    </w:p>
    <w:p w:rsidR="00852061" w:rsidRDefault="00852061" w:rsidP="00BB479B">
      <w:pPr>
        <w:tabs>
          <w:tab w:val="left" w:pos="1395"/>
        </w:tabs>
        <w:jc w:val="left"/>
        <w:rPr>
          <w:sz w:val="28"/>
          <w:szCs w:val="28"/>
        </w:rPr>
      </w:pPr>
    </w:p>
    <w:p w:rsidR="003167DA" w:rsidRPr="006C2301" w:rsidRDefault="003167DA" w:rsidP="00BB479B">
      <w:pPr>
        <w:tabs>
          <w:tab w:val="left" w:pos="1395"/>
        </w:tabs>
        <w:jc w:val="left"/>
        <w:rPr>
          <w:sz w:val="28"/>
          <w:szCs w:val="28"/>
        </w:rPr>
      </w:pPr>
    </w:p>
    <w:p w:rsidR="00C4009C" w:rsidRDefault="00C4009C" w:rsidP="00BB479B">
      <w:pPr>
        <w:tabs>
          <w:tab w:val="left" w:pos="1395"/>
        </w:tabs>
        <w:jc w:val="left"/>
        <w:rPr>
          <w:sz w:val="28"/>
          <w:szCs w:val="28"/>
        </w:rPr>
      </w:pPr>
    </w:p>
    <w:p w:rsidR="00B6556D" w:rsidRPr="006C2301" w:rsidRDefault="00B6556D" w:rsidP="00BB479B">
      <w:pPr>
        <w:tabs>
          <w:tab w:val="left" w:pos="1395"/>
        </w:tabs>
        <w:jc w:val="left"/>
        <w:rPr>
          <w:sz w:val="28"/>
          <w:szCs w:val="28"/>
        </w:rPr>
      </w:pPr>
    </w:p>
    <w:p w:rsidR="0033204E" w:rsidRDefault="0033204E" w:rsidP="0033204E">
      <w:pPr>
        <w:tabs>
          <w:tab w:val="left" w:pos="1395"/>
        </w:tabs>
        <w:rPr>
          <w:rFonts w:cs="Times New Roman"/>
          <w:b/>
          <w:sz w:val="28"/>
          <w:szCs w:val="28"/>
        </w:rPr>
      </w:pPr>
    </w:p>
    <w:p w:rsidR="0033204E" w:rsidRPr="00E565B9" w:rsidRDefault="0033204E" w:rsidP="0033204E">
      <w:pPr>
        <w:tabs>
          <w:tab w:val="left" w:pos="1395"/>
        </w:tabs>
        <w:ind w:left="4536"/>
        <w:jc w:val="right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lastRenderedPageBreak/>
        <w:t xml:space="preserve">Утверждены </w:t>
      </w:r>
    </w:p>
    <w:p w:rsidR="0033204E" w:rsidRPr="00E565B9" w:rsidRDefault="0033204E" w:rsidP="0033204E">
      <w:pPr>
        <w:tabs>
          <w:tab w:val="left" w:pos="1395"/>
        </w:tabs>
        <w:ind w:left="4536"/>
        <w:jc w:val="right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постановлением администрации МО «Шенкурс</w:t>
      </w:r>
      <w:r w:rsidR="000F47CC">
        <w:rPr>
          <w:rFonts w:cs="Times New Roman"/>
          <w:sz w:val="28"/>
          <w:szCs w:val="28"/>
        </w:rPr>
        <w:t>кий муниципальный район» от «24</w:t>
      </w:r>
      <w:r w:rsidRPr="00E565B9">
        <w:rPr>
          <w:rFonts w:cs="Times New Roman"/>
          <w:sz w:val="28"/>
          <w:szCs w:val="28"/>
        </w:rPr>
        <w:t xml:space="preserve">» </w:t>
      </w:r>
      <w:r w:rsidR="000F47CC">
        <w:rPr>
          <w:rFonts w:cs="Times New Roman"/>
          <w:sz w:val="28"/>
          <w:szCs w:val="28"/>
        </w:rPr>
        <w:t>апреля 2020 года № 202-па</w:t>
      </w:r>
    </w:p>
    <w:p w:rsidR="00E565B9" w:rsidRDefault="00E565B9" w:rsidP="0033204E">
      <w:pPr>
        <w:tabs>
          <w:tab w:val="left" w:pos="1395"/>
        </w:tabs>
        <w:jc w:val="center"/>
        <w:rPr>
          <w:rFonts w:cs="Times New Roman"/>
          <w:b/>
          <w:sz w:val="28"/>
          <w:szCs w:val="28"/>
        </w:rPr>
      </w:pPr>
    </w:p>
    <w:p w:rsidR="0033204E" w:rsidRPr="00E565B9" w:rsidRDefault="00C4009C" w:rsidP="0033204E">
      <w:pPr>
        <w:tabs>
          <w:tab w:val="left" w:pos="1395"/>
        </w:tabs>
        <w:jc w:val="center"/>
        <w:rPr>
          <w:rFonts w:cs="Times New Roman"/>
          <w:b/>
          <w:sz w:val="28"/>
          <w:szCs w:val="28"/>
        </w:rPr>
      </w:pPr>
      <w:r w:rsidRPr="00E565B9">
        <w:rPr>
          <w:rFonts w:cs="Times New Roman"/>
          <w:b/>
          <w:sz w:val="28"/>
          <w:szCs w:val="28"/>
        </w:rPr>
        <w:t xml:space="preserve">Изменения, </w:t>
      </w:r>
    </w:p>
    <w:p w:rsidR="00C4009C" w:rsidRPr="00E565B9" w:rsidRDefault="00C4009C" w:rsidP="0033204E">
      <w:pPr>
        <w:tabs>
          <w:tab w:val="left" w:pos="1395"/>
        </w:tabs>
        <w:jc w:val="center"/>
        <w:rPr>
          <w:rFonts w:cs="Times New Roman"/>
          <w:b/>
          <w:bCs/>
          <w:sz w:val="28"/>
          <w:szCs w:val="28"/>
        </w:rPr>
      </w:pPr>
      <w:r w:rsidRPr="00E565B9">
        <w:rPr>
          <w:rFonts w:cs="Times New Roman"/>
          <w:b/>
          <w:sz w:val="28"/>
          <w:szCs w:val="28"/>
        </w:rPr>
        <w:t xml:space="preserve">которые вносятся в Порядок  </w:t>
      </w:r>
      <w:r w:rsidRPr="00E565B9">
        <w:rPr>
          <w:rFonts w:cs="Times New Roman"/>
          <w:b/>
          <w:bCs/>
          <w:sz w:val="28"/>
          <w:szCs w:val="28"/>
        </w:rPr>
        <w:t>компенсации расходов на оплату стоимости проезда и провоза багажа к месту использования отпуска и обратно для лиц, работающих в муниципальных учреждениях МО «Шенкурский муниципальный район», органах местного самоуправления МО «Шенкурский муниципальный район», расположенных в районах Крайнего Севера и приравненных к ним местностях, утвержденный постановлением администрации МО «Шенкурский муниципальный район» от 29.08.2014 № 681-па</w:t>
      </w:r>
    </w:p>
    <w:p w:rsidR="00C4009C" w:rsidRPr="00E565B9" w:rsidRDefault="00C4009C" w:rsidP="0033204E">
      <w:pPr>
        <w:tabs>
          <w:tab w:val="left" w:pos="1395"/>
        </w:tabs>
        <w:jc w:val="center"/>
        <w:rPr>
          <w:rFonts w:cs="Times New Roman"/>
          <w:bCs/>
          <w:sz w:val="28"/>
          <w:szCs w:val="28"/>
        </w:rPr>
      </w:pPr>
    </w:p>
    <w:p w:rsidR="008474DF" w:rsidRPr="00E565B9" w:rsidRDefault="008474DF" w:rsidP="006C2301">
      <w:pPr>
        <w:pStyle w:val="a4"/>
        <w:widowControl w:val="0"/>
        <w:numPr>
          <w:ilvl w:val="0"/>
          <w:numId w:val="25"/>
        </w:numPr>
        <w:autoSpaceDE w:val="0"/>
        <w:autoSpaceDN w:val="0"/>
        <w:rPr>
          <w:rFonts w:cs="Times New Roman"/>
          <w:sz w:val="28"/>
          <w:szCs w:val="28"/>
        </w:rPr>
      </w:pPr>
      <w:r w:rsidRPr="00E565B9">
        <w:rPr>
          <w:rFonts w:cs="Times New Roman"/>
          <w:b/>
          <w:sz w:val="28"/>
          <w:szCs w:val="28"/>
        </w:rPr>
        <w:t>В п</w:t>
      </w:r>
      <w:r w:rsidR="00C4009C" w:rsidRPr="00E565B9">
        <w:rPr>
          <w:rFonts w:cs="Times New Roman"/>
          <w:b/>
          <w:sz w:val="28"/>
          <w:szCs w:val="28"/>
        </w:rPr>
        <w:t>ункт</w:t>
      </w:r>
      <w:r w:rsidRPr="00E565B9">
        <w:rPr>
          <w:rFonts w:cs="Times New Roman"/>
          <w:b/>
          <w:sz w:val="28"/>
          <w:szCs w:val="28"/>
        </w:rPr>
        <w:t>е</w:t>
      </w:r>
      <w:r w:rsidR="00C4009C" w:rsidRPr="00E565B9">
        <w:rPr>
          <w:rFonts w:cs="Times New Roman"/>
          <w:b/>
          <w:sz w:val="28"/>
          <w:szCs w:val="28"/>
        </w:rPr>
        <w:t xml:space="preserve"> 4</w:t>
      </w:r>
      <w:r w:rsidRPr="00E565B9">
        <w:rPr>
          <w:rFonts w:cs="Times New Roman"/>
          <w:b/>
          <w:sz w:val="28"/>
          <w:szCs w:val="28"/>
        </w:rPr>
        <w:t>:</w:t>
      </w:r>
    </w:p>
    <w:p w:rsidR="008474DF" w:rsidRPr="00E565B9" w:rsidRDefault="008474DF" w:rsidP="008474DF">
      <w:pPr>
        <w:pStyle w:val="a4"/>
        <w:widowControl w:val="0"/>
        <w:autoSpaceDE w:val="0"/>
        <w:autoSpaceDN w:val="0"/>
        <w:rPr>
          <w:rFonts w:cs="Times New Roman"/>
          <w:b/>
          <w:sz w:val="28"/>
          <w:szCs w:val="28"/>
        </w:rPr>
      </w:pPr>
      <w:r w:rsidRPr="00E565B9">
        <w:rPr>
          <w:rFonts w:cs="Times New Roman"/>
          <w:b/>
          <w:sz w:val="28"/>
          <w:szCs w:val="28"/>
        </w:rPr>
        <w:t xml:space="preserve">- </w:t>
      </w:r>
      <w:r w:rsidRPr="00E565B9">
        <w:rPr>
          <w:rFonts w:cs="Times New Roman"/>
          <w:sz w:val="28"/>
          <w:szCs w:val="28"/>
        </w:rPr>
        <w:t>слова «настоящих Правил» заменить словами «настоящего Порядка»</w:t>
      </w:r>
      <w:r w:rsidR="0090009A" w:rsidRPr="00E565B9">
        <w:rPr>
          <w:rFonts w:cs="Times New Roman"/>
          <w:sz w:val="28"/>
          <w:szCs w:val="28"/>
        </w:rPr>
        <w:t>;</w:t>
      </w:r>
    </w:p>
    <w:p w:rsidR="00C4009C" w:rsidRPr="00E565B9" w:rsidRDefault="008474DF" w:rsidP="008474DF">
      <w:pPr>
        <w:pStyle w:val="a4"/>
        <w:widowControl w:val="0"/>
        <w:autoSpaceDE w:val="0"/>
        <w:autoSpaceDN w:val="0"/>
        <w:rPr>
          <w:rFonts w:cs="Times New Roman"/>
          <w:sz w:val="28"/>
          <w:szCs w:val="28"/>
        </w:rPr>
      </w:pPr>
      <w:r w:rsidRPr="00E565B9">
        <w:rPr>
          <w:rFonts w:cs="Times New Roman"/>
          <w:b/>
          <w:sz w:val="28"/>
          <w:szCs w:val="28"/>
        </w:rPr>
        <w:t>-</w:t>
      </w:r>
      <w:r w:rsidR="0090009A" w:rsidRPr="00E565B9">
        <w:rPr>
          <w:rFonts w:cs="Times New Roman"/>
          <w:sz w:val="28"/>
          <w:szCs w:val="28"/>
        </w:rPr>
        <w:t xml:space="preserve"> дополнить абзацем </w:t>
      </w:r>
      <w:r w:rsidR="00C4009C" w:rsidRPr="00E565B9">
        <w:rPr>
          <w:rFonts w:cs="Times New Roman"/>
          <w:sz w:val="28"/>
          <w:szCs w:val="28"/>
        </w:rPr>
        <w:t>следующего содержания:</w:t>
      </w:r>
    </w:p>
    <w:p w:rsidR="006C2301" w:rsidRPr="00E565B9" w:rsidRDefault="00C4009C" w:rsidP="006C2301">
      <w:pPr>
        <w:pStyle w:val="ConsPlusNormal"/>
        <w:ind w:firstLine="540"/>
        <w:jc w:val="both"/>
        <w:rPr>
          <w:sz w:val="28"/>
          <w:szCs w:val="28"/>
        </w:rPr>
      </w:pPr>
      <w:r w:rsidRPr="00E565B9">
        <w:rPr>
          <w:sz w:val="28"/>
          <w:szCs w:val="28"/>
        </w:rPr>
        <w:t>«Для целей настоящего Порядка под понятием "уполномоченный агент" понимается организация или индивидуальный предприниматель, осуществляющие розничную продажу перевозочных документов в целях воздушных, железнодорожных, внутренних водных, морских и (или) автобусных перевозок. Подтверждение статуса уполномоченного агента какими-либо документами не требуется.».</w:t>
      </w:r>
    </w:p>
    <w:p w:rsidR="006C2301" w:rsidRPr="00E565B9" w:rsidRDefault="006C2301" w:rsidP="006C2301">
      <w:pPr>
        <w:pStyle w:val="ConsPlusNormal"/>
        <w:numPr>
          <w:ilvl w:val="0"/>
          <w:numId w:val="25"/>
        </w:numPr>
        <w:jc w:val="both"/>
        <w:rPr>
          <w:sz w:val="28"/>
          <w:szCs w:val="28"/>
        </w:rPr>
      </w:pPr>
      <w:r w:rsidRPr="00E565B9">
        <w:rPr>
          <w:b/>
          <w:sz w:val="28"/>
          <w:szCs w:val="28"/>
        </w:rPr>
        <w:t>Пункт 7</w:t>
      </w:r>
      <w:r w:rsidRPr="00E565B9">
        <w:rPr>
          <w:sz w:val="28"/>
          <w:szCs w:val="28"/>
        </w:rPr>
        <w:t xml:space="preserve"> изложить в новой редакции:</w:t>
      </w:r>
    </w:p>
    <w:p w:rsidR="006C2301" w:rsidRPr="00E565B9" w:rsidRDefault="00857666" w:rsidP="006C2301">
      <w:pPr>
        <w:widowControl w:val="0"/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«</w:t>
      </w:r>
      <w:r w:rsidR="006C2301" w:rsidRPr="00E565B9">
        <w:rPr>
          <w:rFonts w:cs="Times New Roman"/>
          <w:sz w:val="28"/>
          <w:szCs w:val="28"/>
        </w:rPr>
        <w:t>7. Оплата стоимости проезда работника к месту использования отпуска (неработающих членов семьи - к месту отдыха) и обратно производится не позднее чем за три дня до начала отпуска на основании заявления работника и распорядительного документа работодателя, исходя из примерной стоимости проезда.</w:t>
      </w:r>
    </w:p>
    <w:p w:rsidR="006C2301" w:rsidRPr="00E565B9" w:rsidRDefault="006C2301" w:rsidP="006C2301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 xml:space="preserve">Письменное заявление о компенсации расходов на оплату стоимости проезда и провоза багажа представляется работником не ранее чем за один месяц и не позднее, чем за 2 недели до начала отпуска. </w:t>
      </w:r>
    </w:p>
    <w:p w:rsidR="006C2301" w:rsidRPr="00E565B9" w:rsidRDefault="006C2301" w:rsidP="006C2301">
      <w:pPr>
        <w:shd w:val="clear" w:color="auto" w:fill="FFFFFF"/>
        <w:ind w:firstLine="709"/>
        <w:rPr>
          <w:rFonts w:eastAsia="Times New Roman" w:cs="Times New Roman"/>
          <w:sz w:val="28"/>
          <w:szCs w:val="28"/>
        </w:rPr>
      </w:pPr>
      <w:r w:rsidRPr="00E565B9">
        <w:rPr>
          <w:rFonts w:eastAsia="Times New Roman" w:cs="Times New Roman"/>
          <w:sz w:val="28"/>
          <w:szCs w:val="28"/>
        </w:rPr>
        <w:t>В заявлении на выплату аванса на оплату проезда указываются:</w:t>
      </w:r>
    </w:p>
    <w:p w:rsidR="006C2301" w:rsidRPr="00E565B9" w:rsidRDefault="006C2301" w:rsidP="006C2301">
      <w:pPr>
        <w:shd w:val="clear" w:color="auto" w:fill="FFFFFF"/>
        <w:ind w:firstLine="709"/>
        <w:rPr>
          <w:rFonts w:eastAsia="Times New Roman" w:cs="Times New Roman"/>
          <w:sz w:val="28"/>
          <w:szCs w:val="28"/>
        </w:rPr>
      </w:pPr>
      <w:r w:rsidRPr="00E565B9">
        <w:rPr>
          <w:rFonts w:eastAsia="Times New Roman" w:cs="Times New Roman"/>
          <w:sz w:val="28"/>
          <w:szCs w:val="28"/>
        </w:rPr>
        <w:t>- фамилия, имя, отчество членов семьи Работника, имеющих право на компенсацию расходов;</w:t>
      </w:r>
    </w:p>
    <w:p w:rsidR="006C2301" w:rsidRPr="00E565B9" w:rsidRDefault="006C2301" w:rsidP="006C2301">
      <w:pPr>
        <w:shd w:val="clear" w:color="auto" w:fill="FFFFFF"/>
        <w:ind w:firstLine="709"/>
        <w:rPr>
          <w:rFonts w:eastAsia="Times New Roman" w:cs="Times New Roman"/>
          <w:sz w:val="28"/>
          <w:szCs w:val="28"/>
        </w:rPr>
      </w:pPr>
      <w:r w:rsidRPr="00E565B9">
        <w:rPr>
          <w:rFonts w:eastAsia="Times New Roman" w:cs="Times New Roman"/>
          <w:sz w:val="28"/>
          <w:szCs w:val="28"/>
        </w:rPr>
        <w:t>- даты рождения несовершеннолетних детей Работника;</w:t>
      </w:r>
    </w:p>
    <w:p w:rsidR="006C2301" w:rsidRPr="00E565B9" w:rsidRDefault="006C2301" w:rsidP="006C2301">
      <w:pPr>
        <w:shd w:val="clear" w:color="auto" w:fill="FFFFFF"/>
        <w:ind w:firstLine="709"/>
        <w:rPr>
          <w:rFonts w:eastAsia="Times New Roman" w:cs="Times New Roman"/>
          <w:sz w:val="28"/>
          <w:szCs w:val="28"/>
        </w:rPr>
      </w:pPr>
      <w:r w:rsidRPr="00E565B9">
        <w:rPr>
          <w:rFonts w:eastAsia="Times New Roman" w:cs="Times New Roman"/>
          <w:sz w:val="28"/>
          <w:szCs w:val="28"/>
        </w:rPr>
        <w:t>- место использования отпуска Работника и членов его семьи;</w:t>
      </w:r>
    </w:p>
    <w:p w:rsidR="006C2301" w:rsidRPr="00E565B9" w:rsidRDefault="006C2301" w:rsidP="006C2301">
      <w:pPr>
        <w:shd w:val="clear" w:color="auto" w:fill="FFFFFF"/>
        <w:ind w:firstLine="709"/>
        <w:rPr>
          <w:rFonts w:eastAsia="Times New Roman" w:cs="Times New Roman"/>
          <w:sz w:val="28"/>
          <w:szCs w:val="28"/>
        </w:rPr>
      </w:pPr>
      <w:r w:rsidRPr="00E565B9">
        <w:rPr>
          <w:rFonts w:eastAsia="Times New Roman" w:cs="Times New Roman"/>
          <w:sz w:val="28"/>
          <w:szCs w:val="28"/>
        </w:rPr>
        <w:t>- виды транспортных средств, которыми предполагается воспользоваться;</w:t>
      </w:r>
    </w:p>
    <w:p w:rsidR="006C2301" w:rsidRPr="00E565B9" w:rsidRDefault="006C2301" w:rsidP="006C2301">
      <w:pPr>
        <w:autoSpaceDE w:val="0"/>
        <w:autoSpaceDN w:val="0"/>
        <w:adjustRightInd w:val="0"/>
        <w:ind w:firstLine="540"/>
        <w:rPr>
          <w:rFonts w:cs="Times New Roman"/>
          <w:sz w:val="28"/>
          <w:szCs w:val="28"/>
        </w:rPr>
      </w:pPr>
      <w:r w:rsidRPr="00E565B9">
        <w:rPr>
          <w:rFonts w:eastAsia="Times New Roman" w:cs="Times New Roman"/>
          <w:sz w:val="28"/>
          <w:szCs w:val="28"/>
        </w:rPr>
        <w:t xml:space="preserve">   - маршрут следования</w:t>
      </w:r>
      <w:r w:rsidRPr="00E565B9">
        <w:rPr>
          <w:rFonts w:eastAsia="Times New Roman" w:cs="Times New Roman"/>
          <w:color w:val="FF0000"/>
          <w:sz w:val="28"/>
          <w:szCs w:val="28"/>
        </w:rPr>
        <w:t xml:space="preserve"> </w:t>
      </w:r>
      <w:r w:rsidRPr="00E565B9">
        <w:rPr>
          <w:rFonts w:cs="Times New Roman"/>
          <w:sz w:val="28"/>
          <w:szCs w:val="28"/>
        </w:rPr>
        <w:t>работника к месту использования отпуска (членов его семьи - к ме</w:t>
      </w:r>
      <w:r w:rsidR="00476D66" w:rsidRPr="00E565B9">
        <w:rPr>
          <w:rFonts w:cs="Times New Roman"/>
          <w:sz w:val="28"/>
          <w:szCs w:val="28"/>
        </w:rPr>
        <w:t>сту отдыха) и обратно</w:t>
      </w:r>
      <w:r w:rsidRPr="00E565B9">
        <w:rPr>
          <w:rFonts w:cs="Times New Roman"/>
          <w:sz w:val="28"/>
          <w:szCs w:val="28"/>
        </w:rPr>
        <w:t>;</w:t>
      </w:r>
    </w:p>
    <w:p w:rsidR="006C2301" w:rsidRPr="00E565B9" w:rsidRDefault="006C2301" w:rsidP="006C2301">
      <w:pPr>
        <w:shd w:val="clear" w:color="auto" w:fill="FFFFFF"/>
        <w:ind w:firstLine="709"/>
        <w:rPr>
          <w:rFonts w:eastAsia="Times New Roman" w:cs="Times New Roman"/>
          <w:sz w:val="28"/>
          <w:szCs w:val="28"/>
        </w:rPr>
      </w:pPr>
      <w:r w:rsidRPr="00E565B9">
        <w:rPr>
          <w:rFonts w:eastAsia="Times New Roman" w:cs="Times New Roman"/>
          <w:sz w:val="28"/>
          <w:szCs w:val="28"/>
        </w:rPr>
        <w:t>- примерная стоимость проезда.</w:t>
      </w:r>
    </w:p>
    <w:p w:rsidR="006C2301" w:rsidRPr="00E565B9" w:rsidRDefault="006C2301" w:rsidP="006C230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5B9">
        <w:rPr>
          <w:rFonts w:ascii="Times New Roman" w:hAnsi="Times New Roman" w:cs="Times New Roman"/>
          <w:sz w:val="28"/>
          <w:szCs w:val="28"/>
        </w:rPr>
        <w:t xml:space="preserve">Для неработающего мужа (жены), несовершеннолетних детей работника компенсация расходов на оплату стоимости проезда к месту </w:t>
      </w:r>
      <w:r w:rsidRPr="00E565B9">
        <w:rPr>
          <w:rFonts w:ascii="Times New Roman" w:hAnsi="Times New Roman" w:cs="Times New Roman"/>
          <w:sz w:val="28"/>
          <w:szCs w:val="28"/>
        </w:rPr>
        <w:lastRenderedPageBreak/>
        <w:t>использования отпуска и обратно производится при предъявлении следующих документов:</w:t>
      </w:r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а) в отношении несовершеннолетних детей прилагаются:</w:t>
      </w:r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- копия документа, удостоверяющего происхождение несовершеннолетних детей от работника;</w:t>
      </w:r>
      <w:bookmarkStart w:id="0" w:name="Par2"/>
      <w:bookmarkEnd w:id="0"/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- документ, подтверждающий фактическое проживание несовершеннолетних детей с работником (один из следующих документов: копии страниц паспортов обоих или единственного родителя несовершеннолетнего ребенка, не достигшего четырнадцати лет, с отметками о регистрации по месту жительства, копии страниц паспорта несовершеннолетнего ребенка с отметкой о регистрации по месту жительства, копия свидетельства о регистрации по месту жительства несовершеннолетнего ребенка, копия свидетельства о регистрации по месту пребывания несовершеннолетнего ребенка, копия поквартирной карточки или выписка из домовой (поквартирной) книги с места жительства и (или) места пребывания несовершеннолетнего ребенка и работника, справка с места жительства и (или) места пребывания несовершеннолетнего ребенка и работника, выданная на основании поквартирной карточки или домовой (поквартирной) книги и содержащая сведения об адресе места жительства и (или) адресе места пребывания несовершеннолетнего ребенка и работника, дате выдачи, либо копия вступившего в законную силу судебного решения об определении места жительства несовершеннолетнего ребенка или об установлении факта проживания несовершеннолетнего ребенка в определенном жилом помещении).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несовершеннолетнего ребенка на отдых;</w:t>
      </w:r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 xml:space="preserve">- документ, подтверждающий место жительства или место пребывания работника (один из следующих документов: копия страниц паспорта работника с отметками о регистрации по месту жительства, копия свидетельства о регистрации по месту жительства работника, копия свидетельства о регистрации по месту пребывания работника, копия вступившего в законную силу судебного решения об установлении факта проживания работника в определенном жилом помещении).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несовершеннолетнего ребенка на отдых. Данный документ представляется работником только в случае, если в качестве документа, подтверждающего фактическое проживание несовершеннолетних детей с работником в соответствии с </w:t>
      </w:r>
      <w:hyperlink w:anchor="Par2" w:history="1">
        <w:r w:rsidRPr="00E565B9">
          <w:rPr>
            <w:rFonts w:cs="Times New Roman"/>
            <w:sz w:val="28"/>
            <w:szCs w:val="28"/>
          </w:rPr>
          <w:t>абзацем третьим</w:t>
        </w:r>
      </w:hyperlink>
      <w:r w:rsidRPr="00E565B9">
        <w:rPr>
          <w:rFonts w:cs="Times New Roman"/>
          <w:sz w:val="28"/>
          <w:szCs w:val="28"/>
        </w:rPr>
        <w:t xml:space="preserve"> настоящего подпункта, представлены копия страниц паспорта несовершеннолетнего ребенка с отметкой о регистрации по месту жительства, копия свидетельства о регистрации по месту жительства несовершеннолетнего ребенка, копия свидетельства о регистрации по месту пребывания несовершеннолетнего ребенка, копия вступившего в законную </w:t>
      </w:r>
      <w:r w:rsidRPr="00E565B9">
        <w:rPr>
          <w:rFonts w:cs="Times New Roman"/>
          <w:sz w:val="28"/>
          <w:szCs w:val="28"/>
        </w:rPr>
        <w:lastRenderedPageBreak/>
        <w:t>силу судебного решения об определении места жительства несовершеннолетнего ребенка или об установлении факта проживания несовершеннолетнего ребенка в определенном жилом помещении;</w:t>
      </w:r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б) в отношении неработающего мужа или неработающей жены, являющегося (являющейся) трудоспособным гражданином, который не имеет работы и заработка и признан государственными органами службы занятости населения в установленном порядке безработным, прилагаются:</w:t>
      </w:r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- копия документа, удостоверяющего личность мужа (жены) работника (с предъявлением подлинника);</w:t>
      </w:r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- копия документа, удостоверяющего заключение брака между работником и его мужем (женой) (с предъявлением подлинника);</w:t>
      </w:r>
      <w:bookmarkStart w:id="1" w:name="Par11"/>
      <w:bookmarkEnd w:id="1"/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- документ, подтверждающий фактическое проживание мужа (жены) с работником (один из следующих документов: копии страниц паспорта мужа (жены) работника с отметкой о регистрации по месту жительства, копия свидетельства о регистрации по месту жительства мужа (жены) работника, копия свидетельства о регистрации по месту пребывания мужа (жены) работника, копия поквартирной карточки или выписка из домовой (поквартирной) книги с места жительства и (или) места пребывания работника и мужа (жены) работника, справка с места жительства и (или) места пребывания работника и мужа (жены) работника, выданная на основании поквартирной карточки или домовой (поквартирной) книги и содержащая сведения об адресе места жительства и (или) адресе места пребывания работника и мужа (жены) работника, дате выдачи, либо копия вступившего в законную силу судебного решения об установлении факта проживания мужа (жены) работника в определенном жилом помещении).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мужа (жены) работника на отдых;</w:t>
      </w:r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 xml:space="preserve">- документ, подтверждающий место жительства или место пребывания работника (один из следующих документов: копия страниц паспорта работника с отметками о регистрации по месту жительства, копия свидетельства о регистрации по месту жительства работника, копия свидетельства о регистрации по месту пребывания работника, копия вступившего в законную силу судебного решения об установлении факта проживания работника в определенном жилом помещении).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мужа (жены) работника на отдых. Данный документ представляется работником только в случае, если в качестве документа, подтверждающего фактическое проживание мужа (жены) с работником в соответствии с </w:t>
      </w:r>
      <w:hyperlink w:anchor="Par11" w:history="1">
        <w:r w:rsidRPr="00E565B9">
          <w:rPr>
            <w:rFonts w:cs="Times New Roman"/>
            <w:sz w:val="28"/>
            <w:szCs w:val="28"/>
          </w:rPr>
          <w:t>абзацем четвертым</w:t>
        </w:r>
      </w:hyperlink>
      <w:r w:rsidRPr="00E565B9">
        <w:rPr>
          <w:rFonts w:cs="Times New Roman"/>
          <w:sz w:val="28"/>
          <w:szCs w:val="28"/>
        </w:rPr>
        <w:t xml:space="preserve"> настоящего подпункта, представлены копия страниц паспорта мужа (жены) работника с отметкой о регистрации по месту жительства, копия свидетельства о регистрации по месту жительства мужа (жены) работника, </w:t>
      </w:r>
      <w:r w:rsidRPr="00E565B9">
        <w:rPr>
          <w:rFonts w:cs="Times New Roman"/>
          <w:sz w:val="28"/>
          <w:szCs w:val="28"/>
        </w:rPr>
        <w:lastRenderedPageBreak/>
        <w:t>копия свидетельства о регистрации по месту пребывания мужа (жены) работника или копия вступившего в законную силу судебного решения об установлении факта проживания мужа (жены) работника в определенном жилом помещении;</w:t>
      </w:r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- документ государственного органа службы занятости населения, подтверждающий признание мужа (жены) работника безработным (безработной) по состоянию на день отъезда к месту отдыха;</w:t>
      </w:r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в) в отношении неработающего мужа или неработающей жены, не имеющего (не имеющей) права на компенсацию расходов на оплату стоимости проезда к месту отдыха и обратно в соответствии с законодательством Российской Федерации и осуществляющего (ос</w:t>
      </w:r>
      <w:r w:rsidR="007D1551" w:rsidRPr="00E565B9">
        <w:rPr>
          <w:rFonts w:cs="Times New Roman"/>
          <w:sz w:val="28"/>
          <w:szCs w:val="28"/>
        </w:rPr>
        <w:t xml:space="preserve">уществляющей) уход за инвалидом I </w:t>
      </w:r>
      <w:r w:rsidRPr="00E565B9">
        <w:rPr>
          <w:rFonts w:cs="Times New Roman"/>
          <w:sz w:val="28"/>
          <w:szCs w:val="28"/>
        </w:rPr>
        <w:t>группы, ребенком-инвалидом или за лицом, достигшим возраста 80 лет, совместно проживающим с ним (ней), прилагаются:</w:t>
      </w:r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- копия документа, удостоверяющего личность мужа (жены) работника (с предъявлением подлинника);</w:t>
      </w:r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- копия документа, удостоверяющего заключение брака между работником и его мужем (женой) (с предъявлением подлинника);</w:t>
      </w:r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- копии страниц трудовой книжки мужа (жены) работника с персональными данными и записью об увольнении, непосредственно предшествующей дню отъезда к месту отдыха (с предъявлением подлинника трудовой книжки);</w:t>
      </w:r>
      <w:bookmarkStart w:id="2" w:name="Par21"/>
      <w:bookmarkEnd w:id="2"/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- документ, подтверждающий фактическое проживание мужа (жены) с работником (один из следующих документов: копии страниц паспорта мужа (жены) работника с отметкой о регистрации по месту жительства, копия свидетельства о регистрации по месту жительства мужа (жены) работника, копия свидетельства о регистрации по месту пребывания мужа (жены) работника, копия поквартирной карточки или выписка из домовой (поквартирной) книги с места жительства и (или) места пребывания работника и мужа (жены) работника, справка с места жительства и (или) места пребывания работника и мужа (жены) работника, выданная на основании поквартирной карточки или домовой (поквартирной) книги и содержащая сведения об адресе места жительства и (или) адресе места пребывания работника и мужа (жены) работника, дате выдачи, либо копия вступившего в законную силу судебного решения об установлении факта проживания мужа (жены) работника в определенном жилом помещении).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мужа (жены) работника на отдых;</w:t>
      </w:r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 xml:space="preserve">- документ, подтверждающий место жительства или место пребывания работника (один из следующих документов: копия страниц паспорта работника с отметками о регистрации по месту жительства, копия свидетельства о регистрации по месту жительства работника, копия свидетельства о регистрации по месту пребывания работника, копия </w:t>
      </w:r>
      <w:r w:rsidRPr="00E565B9">
        <w:rPr>
          <w:rFonts w:cs="Times New Roman"/>
          <w:sz w:val="28"/>
          <w:szCs w:val="28"/>
        </w:rPr>
        <w:lastRenderedPageBreak/>
        <w:t xml:space="preserve">вступившего в законную силу судебного решения об установлении факта проживания работника в определенном жилом помещении).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мужа (жены) работника на отдых. Данный документ представляется работником только в случае, если в качестве документа, подтверждающего фактическое проживание мужа (жены) с работником в соответствии с </w:t>
      </w:r>
      <w:hyperlink w:anchor="Par21" w:history="1">
        <w:r w:rsidRPr="00E565B9">
          <w:rPr>
            <w:rFonts w:cs="Times New Roman"/>
            <w:sz w:val="28"/>
            <w:szCs w:val="28"/>
          </w:rPr>
          <w:t>абзацем пятым</w:t>
        </w:r>
      </w:hyperlink>
      <w:r w:rsidRPr="00E565B9">
        <w:rPr>
          <w:rFonts w:cs="Times New Roman"/>
          <w:sz w:val="28"/>
          <w:szCs w:val="28"/>
        </w:rPr>
        <w:t xml:space="preserve"> настоящего подпункта, представлены копия страниц паспорта мужа (жены) работника с отметкой о регистрации по месту жительства, копия свидетельства о регистрации по месту жительства мужа (жены) работника, копия свидетельства о регистрации по месту пребывания мужа (жены) работника или копия вступившего в законную силу судебного решения об установлении факта проживания мужа (жены) работника в определенном жилом помещении;</w:t>
      </w:r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- документ территориального подразделения Пенсионного фонда Российской Федерации, подтверждающий, что мужу (жене) работника не назначалась страховая пенсия по старости или страховая пенсия по инвалидности до дня отъезда к месту отдыха;</w:t>
      </w:r>
      <w:bookmarkStart w:id="3" w:name="Par26"/>
      <w:bookmarkEnd w:id="3"/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 xml:space="preserve">- документ, подтверждающий совместное проживание инвалида I группы, ребенка-инвалида или лица, достигшего возраста 80 лет, с мужем (женой) работника (один из следующих документов: копии страниц паспортов обоих или единственного родителя несовершеннолетнего ребенка-инвалида, не достигшего четырнадцати лет, с отметками о регистрации по месту жительства, копии страниц паспорта инвалида I группы, ребенка-инвалида или лица, достигшего возраста 80 лет, с отметкой о регистрации по месту жительства, копия свидетельства о регистрации по месту жительства инвалида I группы, ребенка-инвалида или лица, достигшего возраста 80 лет, копия свидетельства о регистрации по месту пребывания инвалида I группы, ребенка-инвалида или лица, достигшего возраста 80 лет, копия поквартирной карточки или выписка из домовой (поквартирной) книги с места жительства и (или) места пребывания мужа (жены) работника и инвалида I группы, ребенка-инвалида или лица, достигшего возраста 80 лет, справка с места жительства и (или) места пребывания мужа (жены) работника и инвалида I группы, ребенка-инвалида или лица, достигшего возраста 80 лет, выданная на основании поквартирной карточки или домовой (поквартирной) книги и содержащая сведения об адресе места жительства и (или) адресе места пребывания мужа (жены) работника и инвалида I группы, ребенка-инвалида или лица, достигшего возраста 80 лет, дате выдачи, либо копия вступившего в законную силу судебного решения об определении места жительства несовершеннолетнего ребенка-инвалида или об установлении факта проживания инвалида I группы, ребенка-инвалида или лица, достигшего возраста 80 лет, в определенном жилом помещении). Данный документ должен содержать сведения о периоде проживания (дате начала либо датах </w:t>
      </w:r>
      <w:r w:rsidRPr="00E565B9">
        <w:rPr>
          <w:rFonts w:cs="Times New Roman"/>
          <w:sz w:val="28"/>
          <w:szCs w:val="28"/>
        </w:rPr>
        <w:lastRenderedPageBreak/>
        <w:t>начала и окончания) либо при отсутствии таких сведений должен быть выдан не ранее чем за два месяца до дня отъезда мужа (жены) работника на отдых;</w:t>
      </w:r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 xml:space="preserve">- документ, подтверждающий место жительства или место пребывания мужа (жены) работника (один из следующих документов: копии страниц паспорта мужа (жены) работника с отметками о регистрации по месту жительства, копия свидетельства о регистрации по месту жительства мужа (жены) работника, копия свидетельства о регистрации по месту пребывания мужа (жены) работника, копия вступившего в законную силу судебного решения об установлении факта проживания мужа (жены) работника в определенном жилом помещении).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мужа (жены) работника на отдых. Данный документ представляется работником только в случае, если в качестве документа, подтверждающего совместное проживание инвалида I группы, ребенка-инвалида или лица, достигшего возраста 80 лет, с мужем (женой) работника в соответствии с </w:t>
      </w:r>
      <w:hyperlink w:anchor="Par26" w:history="1">
        <w:r w:rsidRPr="00E565B9">
          <w:rPr>
            <w:rFonts w:cs="Times New Roman"/>
            <w:sz w:val="28"/>
            <w:szCs w:val="28"/>
          </w:rPr>
          <w:t>абзацем восьмым</w:t>
        </w:r>
      </w:hyperlink>
      <w:r w:rsidRPr="00E565B9">
        <w:rPr>
          <w:rFonts w:cs="Times New Roman"/>
          <w:sz w:val="28"/>
          <w:szCs w:val="28"/>
        </w:rPr>
        <w:t xml:space="preserve"> настоящего подпункта, представлены копии страниц паспорта инвалида I группы, ребенка-инвалида или лица, достигшего возраста 80 лет, с отметкой о регистрации по месту жительства, копия свидетельства о регистрации по месту жительства инвалида I группы, ребенка-инвалида или лица, достигшего возраста 80 лет, копия свидетельства о регистрации по месту пребывания инвалида I группы, ребенка-инвалида или лица, достигшего возраста 80 лет, копия вступившего в законную силу судебного решения об определении места жительства несовершеннолетнего ребенка-инвалида или об установлении факта проживания инвалида I группы, ребенка-инвалида или лица, достигшего возраста 80 лет, в определенном жилом помещении;</w:t>
      </w:r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- копия документа, удостоверяющего личность инвалида I группы, ребенка-инвалида или лица, достигшего возраста 80 лет, за которым осуществляется уход (с предъявлением подлинника);</w:t>
      </w:r>
    </w:p>
    <w:p w:rsidR="006C2301" w:rsidRPr="00E565B9" w:rsidRDefault="006C2301" w:rsidP="006C230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- копия документа, подтверждающего факт и дату установления инвалидности, выдаваемого федеральными государственными учреждениями медико-социальной экспертизы (для ребенка-инвалида, инвалида I группы) (с предъявлением подлинника).</w:t>
      </w:r>
    </w:p>
    <w:p w:rsidR="006C2301" w:rsidRPr="00E565B9" w:rsidRDefault="006C2301" w:rsidP="006C2301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 xml:space="preserve">Компенсация стоимости проезда неработающим членам семьи к месту отдыха и обратно производится по правилам, указанным в </w:t>
      </w:r>
      <w:hyperlink w:anchor="Par63" w:history="1">
        <w:r w:rsidRPr="00E565B9">
          <w:rPr>
            <w:rFonts w:cs="Times New Roman"/>
            <w:sz w:val="28"/>
            <w:szCs w:val="28"/>
          </w:rPr>
          <w:t>пункте 3</w:t>
        </w:r>
      </w:hyperlink>
      <w:r w:rsidRPr="00E565B9">
        <w:rPr>
          <w:rFonts w:cs="Times New Roman"/>
          <w:sz w:val="28"/>
          <w:szCs w:val="28"/>
        </w:rPr>
        <w:t xml:space="preserve"> настоящего Порядка.</w:t>
      </w:r>
    </w:p>
    <w:p w:rsidR="004E2D09" w:rsidRPr="00E565B9" w:rsidRDefault="004E2D09" w:rsidP="004E2D09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Руководитель муниципального учреждения или органа местного самоуправления</w:t>
      </w:r>
      <w:r w:rsidRPr="00E565B9">
        <w:rPr>
          <w:rFonts w:cs="Times New Roman"/>
          <w:color w:val="FF0000"/>
          <w:sz w:val="28"/>
          <w:szCs w:val="28"/>
        </w:rPr>
        <w:t xml:space="preserve"> </w:t>
      </w:r>
      <w:r w:rsidRPr="00E565B9">
        <w:rPr>
          <w:rFonts w:cs="Times New Roman"/>
          <w:sz w:val="28"/>
          <w:szCs w:val="28"/>
        </w:rPr>
        <w:t xml:space="preserve">обязан запросить справку с места работы другого родителя </w:t>
      </w:r>
      <w:r w:rsidRPr="00E565B9">
        <w:rPr>
          <w:rFonts w:eastAsia="Calibri" w:cs="Times New Roman"/>
          <w:sz w:val="28"/>
          <w:szCs w:val="28"/>
        </w:rPr>
        <w:t xml:space="preserve">(если он работает в муниципальном учреждении или органе местного самоуправления, финансируемом </w:t>
      </w:r>
      <w:r w:rsidR="003167DA" w:rsidRPr="00E565B9">
        <w:rPr>
          <w:rFonts w:eastAsia="Calibri" w:cs="Times New Roman"/>
          <w:sz w:val="28"/>
          <w:szCs w:val="28"/>
        </w:rPr>
        <w:t>и</w:t>
      </w:r>
      <w:r w:rsidRPr="00E565B9">
        <w:rPr>
          <w:rFonts w:eastAsia="Calibri" w:cs="Times New Roman"/>
          <w:sz w:val="28"/>
          <w:szCs w:val="28"/>
        </w:rPr>
        <w:t>з бюджета муниципального образования «</w:t>
      </w:r>
      <w:r w:rsidRPr="00E565B9">
        <w:rPr>
          <w:rFonts w:cs="Times New Roman"/>
          <w:sz w:val="28"/>
          <w:szCs w:val="28"/>
        </w:rPr>
        <w:t>Шенкурский муниципальный район</w:t>
      </w:r>
      <w:r w:rsidRPr="00E565B9">
        <w:rPr>
          <w:rFonts w:eastAsia="Calibri" w:cs="Times New Roman"/>
          <w:sz w:val="28"/>
          <w:szCs w:val="28"/>
        </w:rPr>
        <w:t>»)</w:t>
      </w:r>
      <w:r w:rsidRPr="00E565B9">
        <w:rPr>
          <w:rFonts w:eastAsia="Calibri" w:cs="Times New Roman"/>
          <w:color w:val="212121"/>
          <w:sz w:val="28"/>
          <w:szCs w:val="28"/>
        </w:rPr>
        <w:t xml:space="preserve"> </w:t>
      </w:r>
      <w:r w:rsidRPr="00E565B9">
        <w:rPr>
          <w:rFonts w:cs="Times New Roman"/>
          <w:sz w:val="28"/>
          <w:szCs w:val="28"/>
        </w:rPr>
        <w:t xml:space="preserve"> о двухлетнем периоде, за который ему была выплачена последняя компенсация стоимости проезда неработающих членов семьи (несовершеннолетних детей) к месту отдыха и обратно.</w:t>
      </w:r>
    </w:p>
    <w:p w:rsidR="006C2301" w:rsidRPr="00E565B9" w:rsidRDefault="006C2301" w:rsidP="006C2301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lastRenderedPageBreak/>
        <w:t>В случае достижения детьми работника совершеннолетия в период пребывания в отпуске (на отдыхе) произведенные расходы компенсируются в полном объеме по фактическим затратам в соответствии с настоящим По</w:t>
      </w:r>
      <w:r w:rsidR="007B0A86" w:rsidRPr="00E565B9">
        <w:rPr>
          <w:rFonts w:cs="Times New Roman"/>
          <w:sz w:val="28"/>
          <w:szCs w:val="28"/>
        </w:rPr>
        <w:t>рядком</w:t>
      </w:r>
      <w:r w:rsidRPr="00E565B9">
        <w:rPr>
          <w:rFonts w:cs="Times New Roman"/>
          <w:sz w:val="28"/>
          <w:szCs w:val="28"/>
        </w:rPr>
        <w:t>.</w:t>
      </w:r>
    </w:p>
    <w:p w:rsidR="007B0A86" w:rsidRPr="00E565B9" w:rsidRDefault="006C2301" w:rsidP="00C941E3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 xml:space="preserve">Для окончательного расчета работник организации обязан в течение трех рабочих дней с даты выхода на работу из отпуска (неработающих членов </w:t>
      </w:r>
      <w:r w:rsidR="00C941E3" w:rsidRPr="00E565B9">
        <w:rPr>
          <w:rFonts w:cs="Times New Roman"/>
          <w:sz w:val="28"/>
          <w:szCs w:val="28"/>
        </w:rPr>
        <w:t xml:space="preserve"> </w:t>
      </w:r>
      <w:r w:rsidRPr="00E565B9">
        <w:rPr>
          <w:rFonts w:cs="Times New Roman"/>
          <w:sz w:val="28"/>
          <w:szCs w:val="28"/>
        </w:rPr>
        <w:t>семьи - прибытия с отдыха) представить отчет о произведенных расходах с приложением проездных и перевозочных документов (билетов, багажных квитанций, других транспортных документов), подтверждающих расходы.</w:t>
      </w:r>
    </w:p>
    <w:p w:rsidR="006C2301" w:rsidRPr="00E565B9" w:rsidRDefault="006C2301" w:rsidP="006C2301">
      <w:pPr>
        <w:widowControl w:val="0"/>
        <w:autoSpaceDE w:val="0"/>
        <w:autoSpaceDN w:val="0"/>
        <w:adjustRightInd w:val="0"/>
        <w:ind w:firstLine="540"/>
        <w:rPr>
          <w:rFonts w:cs="Times New Roman"/>
          <w:color w:val="FF0000"/>
          <w:sz w:val="28"/>
          <w:szCs w:val="28"/>
        </w:rPr>
      </w:pPr>
      <w:r w:rsidRPr="00E565B9">
        <w:rPr>
          <w:rFonts w:cs="Times New Roman"/>
          <w:sz w:val="28"/>
          <w:szCs w:val="28"/>
        </w:rPr>
        <w:t xml:space="preserve">Билеты или другие документы подлежат оплате и в том случае, если день отъезда (приезда) не совпадает с датой начала (окончания) отпуска работника. </w:t>
      </w:r>
    </w:p>
    <w:p w:rsidR="006C2301" w:rsidRPr="00E565B9" w:rsidRDefault="006C2301" w:rsidP="006C2301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Работник, оплативший стоимость своего проезда к месту отпуска (неработающих членов семьи – к месту отдыха) и обратно за счет собственных средств, имеет право предоставить проездные документы и заявление на компенсацию для оплаты в течение трех рабочих дней с даты выхода на работу из отпуска (неработающих членов семьи - прибытия с отдыха).</w:t>
      </w:r>
    </w:p>
    <w:p w:rsidR="006C2301" w:rsidRPr="00E565B9" w:rsidRDefault="006C2301" w:rsidP="00857666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При отсутствии возможности представить билеты или другие документы в трехдневный срок работнику предоставляется время для сбора документов продолжительностью до 2 месяцев.</w:t>
      </w:r>
      <w:r w:rsidR="00857666" w:rsidRPr="00E565B9">
        <w:rPr>
          <w:rFonts w:cs="Times New Roman"/>
          <w:sz w:val="28"/>
          <w:szCs w:val="28"/>
        </w:rPr>
        <w:t>».</w:t>
      </w:r>
    </w:p>
    <w:p w:rsidR="00C4009C" w:rsidRPr="00E565B9" w:rsidRDefault="00C4009C" w:rsidP="006C2301">
      <w:pPr>
        <w:pStyle w:val="ConsPlusNormal"/>
        <w:numPr>
          <w:ilvl w:val="0"/>
          <w:numId w:val="25"/>
        </w:numPr>
        <w:jc w:val="both"/>
        <w:rPr>
          <w:sz w:val="28"/>
          <w:szCs w:val="28"/>
        </w:rPr>
      </w:pPr>
      <w:r w:rsidRPr="00E565B9">
        <w:rPr>
          <w:b/>
          <w:sz w:val="28"/>
          <w:szCs w:val="28"/>
        </w:rPr>
        <w:t>Пункт 8</w:t>
      </w:r>
      <w:r w:rsidR="00BE35A1" w:rsidRPr="00E565B9">
        <w:rPr>
          <w:sz w:val="28"/>
          <w:szCs w:val="28"/>
        </w:rPr>
        <w:t xml:space="preserve"> дополнить абзацем</w:t>
      </w:r>
      <w:r w:rsidRPr="00E565B9">
        <w:rPr>
          <w:sz w:val="28"/>
          <w:szCs w:val="28"/>
        </w:rPr>
        <w:t xml:space="preserve"> следующего содержания:</w:t>
      </w:r>
    </w:p>
    <w:p w:rsidR="00E565B9" w:rsidRPr="00E565B9" w:rsidRDefault="00C4009C" w:rsidP="00E565B9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8"/>
          <w:szCs w:val="28"/>
        </w:rPr>
      </w:pPr>
      <w:r w:rsidRPr="00E565B9">
        <w:rPr>
          <w:rFonts w:cs="Times New Roman"/>
          <w:sz w:val="28"/>
          <w:szCs w:val="28"/>
        </w:rPr>
        <w:t>«Для целей настоящего Порядка под понятием "путь следования" понимается прямое беспересадочное сообщение либо кратчайший маршрут с наименьшим количеством пересадок при следовании в отпуск (на отдых) и обратно к месту жительства (месту пребывания).».</w:t>
      </w:r>
    </w:p>
    <w:p w:rsidR="00C4009C" w:rsidRPr="00E565B9" w:rsidRDefault="00C4009C" w:rsidP="00857666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rPr>
          <w:rFonts w:cs="Times New Roman"/>
          <w:sz w:val="28"/>
          <w:szCs w:val="28"/>
        </w:rPr>
      </w:pPr>
      <w:r w:rsidRPr="00E565B9">
        <w:rPr>
          <w:rFonts w:cs="Times New Roman"/>
          <w:b/>
          <w:sz w:val="28"/>
          <w:szCs w:val="28"/>
        </w:rPr>
        <w:t>Пункт 18</w:t>
      </w:r>
      <w:r w:rsidRPr="00E565B9">
        <w:rPr>
          <w:rFonts w:cs="Times New Roman"/>
          <w:sz w:val="28"/>
          <w:szCs w:val="28"/>
        </w:rPr>
        <w:t xml:space="preserve"> изложить в следующей редакции:</w:t>
      </w:r>
    </w:p>
    <w:p w:rsidR="006C2301" w:rsidRPr="00E565B9" w:rsidRDefault="00C4009C" w:rsidP="006C2301">
      <w:pPr>
        <w:pStyle w:val="ConsPlusNormal"/>
        <w:ind w:firstLine="540"/>
        <w:jc w:val="both"/>
        <w:rPr>
          <w:sz w:val="28"/>
          <w:szCs w:val="28"/>
        </w:rPr>
      </w:pPr>
      <w:r w:rsidRPr="00E565B9">
        <w:rPr>
          <w:sz w:val="28"/>
          <w:szCs w:val="28"/>
        </w:rPr>
        <w:t>«18. Под личным автомобильным транспортом понимаются транспортные средства категорий "B" и "BE", независимо от того, принадлежат ли они работнику (несовершеннолетним детям) на праве собственности.».</w:t>
      </w:r>
    </w:p>
    <w:p w:rsidR="00857666" w:rsidRPr="00E565B9" w:rsidRDefault="00857666" w:rsidP="006C2301">
      <w:pPr>
        <w:pStyle w:val="ConsPlusNormal"/>
        <w:numPr>
          <w:ilvl w:val="0"/>
          <w:numId w:val="25"/>
        </w:numPr>
        <w:ind w:left="0" w:firstLine="426"/>
        <w:jc w:val="both"/>
        <w:rPr>
          <w:sz w:val="28"/>
          <w:szCs w:val="28"/>
        </w:rPr>
      </w:pPr>
      <w:r w:rsidRPr="00E565B9">
        <w:rPr>
          <w:sz w:val="28"/>
          <w:szCs w:val="28"/>
        </w:rPr>
        <w:t xml:space="preserve">В </w:t>
      </w:r>
      <w:r w:rsidRPr="00E565B9">
        <w:rPr>
          <w:b/>
          <w:sz w:val="28"/>
          <w:szCs w:val="28"/>
        </w:rPr>
        <w:t>пункте 19</w:t>
      </w:r>
      <w:r w:rsidRPr="00E565B9">
        <w:rPr>
          <w:sz w:val="28"/>
          <w:szCs w:val="28"/>
        </w:rPr>
        <w:t>:</w:t>
      </w:r>
    </w:p>
    <w:p w:rsidR="00857666" w:rsidRPr="00E565B9" w:rsidRDefault="00857666" w:rsidP="00857666">
      <w:pPr>
        <w:pStyle w:val="ConsPlusNormal"/>
        <w:ind w:firstLine="426"/>
        <w:jc w:val="both"/>
        <w:rPr>
          <w:sz w:val="28"/>
          <w:szCs w:val="28"/>
        </w:rPr>
      </w:pPr>
      <w:r w:rsidRPr="00E565B9">
        <w:rPr>
          <w:sz w:val="28"/>
          <w:szCs w:val="28"/>
        </w:rPr>
        <w:t xml:space="preserve">- </w:t>
      </w:r>
      <w:r w:rsidRPr="00E565B9">
        <w:rPr>
          <w:b/>
          <w:sz w:val="28"/>
          <w:szCs w:val="28"/>
        </w:rPr>
        <w:t>абзац 3</w:t>
      </w:r>
      <w:r w:rsidRPr="00E565B9">
        <w:rPr>
          <w:sz w:val="28"/>
          <w:szCs w:val="28"/>
        </w:rPr>
        <w:t xml:space="preserve"> изложить в новой редакции:</w:t>
      </w:r>
    </w:p>
    <w:p w:rsidR="00857666" w:rsidRPr="00E565B9" w:rsidRDefault="00857666" w:rsidP="00857666">
      <w:pPr>
        <w:pStyle w:val="ConsPlusNormal"/>
        <w:ind w:firstLine="426"/>
        <w:jc w:val="both"/>
        <w:rPr>
          <w:sz w:val="28"/>
          <w:szCs w:val="28"/>
        </w:rPr>
      </w:pPr>
      <w:r w:rsidRPr="00E565B9">
        <w:rPr>
          <w:sz w:val="28"/>
          <w:szCs w:val="28"/>
        </w:rPr>
        <w:t>«-документа на транспортное средство - копии паспорта транспортного средства;»</w:t>
      </w:r>
      <w:r w:rsidR="003453E4" w:rsidRPr="00E565B9">
        <w:rPr>
          <w:sz w:val="28"/>
          <w:szCs w:val="28"/>
        </w:rPr>
        <w:t>;</w:t>
      </w:r>
    </w:p>
    <w:p w:rsidR="003453E4" w:rsidRPr="00E565B9" w:rsidRDefault="00857666" w:rsidP="003453E4">
      <w:pPr>
        <w:pStyle w:val="ConsPlusNormal"/>
        <w:ind w:firstLine="426"/>
        <w:jc w:val="both"/>
        <w:rPr>
          <w:sz w:val="28"/>
          <w:szCs w:val="28"/>
        </w:rPr>
      </w:pPr>
      <w:r w:rsidRPr="00E565B9">
        <w:rPr>
          <w:sz w:val="28"/>
          <w:szCs w:val="28"/>
        </w:rPr>
        <w:t xml:space="preserve">- </w:t>
      </w:r>
      <w:r w:rsidRPr="00E565B9">
        <w:rPr>
          <w:b/>
          <w:sz w:val="28"/>
          <w:szCs w:val="28"/>
        </w:rPr>
        <w:t>а</w:t>
      </w:r>
      <w:r w:rsidR="00C4009C" w:rsidRPr="00E565B9">
        <w:rPr>
          <w:b/>
          <w:sz w:val="28"/>
          <w:szCs w:val="28"/>
        </w:rPr>
        <w:t>бзац 6</w:t>
      </w:r>
      <w:r w:rsidR="00C4009C" w:rsidRPr="00E565B9">
        <w:rPr>
          <w:sz w:val="28"/>
          <w:szCs w:val="28"/>
        </w:rPr>
        <w:t xml:space="preserve"> </w:t>
      </w:r>
      <w:r w:rsidR="003453E4" w:rsidRPr="00E565B9">
        <w:rPr>
          <w:sz w:val="28"/>
          <w:szCs w:val="28"/>
        </w:rPr>
        <w:t>исключить;</w:t>
      </w:r>
    </w:p>
    <w:p w:rsidR="00C4009C" w:rsidRPr="00E565B9" w:rsidRDefault="003453E4" w:rsidP="003453E4">
      <w:pPr>
        <w:pStyle w:val="ConsPlusNormal"/>
        <w:ind w:firstLine="426"/>
        <w:jc w:val="both"/>
        <w:rPr>
          <w:sz w:val="28"/>
          <w:szCs w:val="28"/>
        </w:rPr>
      </w:pPr>
      <w:r w:rsidRPr="00E565B9">
        <w:rPr>
          <w:sz w:val="28"/>
          <w:szCs w:val="28"/>
        </w:rPr>
        <w:t xml:space="preserve">- </w:t>
      </w:r>
      <w:r w:rsidRPr="00E565B9">
        <w:rPr>
          <w:b/>
          <w:sz w:val="28"/>
          <w:szCs w:val="28"/>
        </w:rPr>
        <w:t>в</w:t>
      </w:r>
      <w:r w:rsidR="00C4009C" w:rsidRPr="00E565B9">
        <w:rPr>
          <w:b/>
          <w:sz w:val="28"/>
          <w:szCs w:val="28"/>
        </w:rPr>
        <w:t xml:space="preserve"> абзаце 8</w:t>
      </w:r>
      <w:r w:rsidR="00C4009C" w:rsidRPr="00E565B9">
        <w:rPr>
          <w:sz w:val="28"/>
          <w:szCs w:val="28"/>
        </w:rPr>
        <w:t xml:space="preserve">  слова «по справке, выданной уполномоченными органами в сфере управления автомобильными дорогами» </w:t>
      </w:r>
      <w:r w:rsidR="00C4009C" w:rsidRPr="00E565B9">
        <w:rPr>
          <w:b/>
          <w:sz w:val="28"/>
          <w:szCs w:val="28"/>
        </w:rPr>
        <w:t>заменить словами</w:t>
      </w:r>
      <w:r w:rsidR="00C4009C" w:rsidRPr="00E565B9">
        <w:rPr>
          <w:sz w:val="28"/>
          <w:szCs w:val="28"/>
        </w:rPr>
        <w:t xml:space="preserve"> «по справке, выданной уполномоченными органами (организациями) в сфере дорожного хозяйства (использования автомобильных дорог и осуществления дорожной деятельности)</w:t>
      </w:r>
      <w:r w:rsidRPr="00E565B9">
        <w:rPr>
          <w:sz w:val="28"/>
          <w:szCs w:val="28"/>
        </w:rPr>
        <w:t>»;</w:t>
      </w:r>
    </w:p>
    <w:p w:rsidR="0014370F" w:rsidRPr="00E565B9" w:rsidRDefault="003453E4" w:rsidP="00E565B9">
      <w:pPr>
        <w:pStyle w:val="ConsPlusNormal"/>
        <w:ind w:firstLine="426"/>
        <w:jc w:val="both"/>
        <w:rPr>
          <w:szCs w:val="24"/>
        </w:rPr>
      </w:pPr>
      <w:r w:rsidRPr="00E565B9">
        <w:rPr>
          <w:sz w:val="28"/>
          <w:szCs w:val="28"/>
        </w:rPr>
        <w:t xml:space="preserve">- в </w:t>
      </w:r>
      <w:r w:rsidRPr="00E565B9">
        <w:rPr>
          <w:b/>
          <w:sz w:val="28"/>
          <w:szCs w:val="28"/>
        </w:rPr>
        <w:t>абзаце 9</w:t>
      </w:r>
      <w:r w:rsidR="00BE35A1" w:rsidRPr="00E565B9">
        <w:rPr>
          <w:sz w:val="28"/>
          <w:szCs w:val="28"/>
        </w:rPr>
        <w:t xml:space="preserve"> </w:t>
      </w:r>
      <w:r w:rsidRPr="00E565B9">
        <w:rPr>
          <w:sz w:val="28"/>
          <w:szCs w:val="28"/>
        </w:rPr>
        <w:t>слов</w:t>
      </w:r>
      <w:r w:rsidR="00BE35A1" w:rsidRPr="00E565B9">
        <w:rPr>
          <w:sz w:val="28"/>
          <w:szCs w:val="28"/>
        </w:rPr>
        <w:t>а</w:t>
      </w:r>
      <w:r w:rsidRPr="00E565B9">
        <w:rPr>
          <w:sz w:val="28"/>
          <w:szCs w:val="28"/>
        </w:rPr>
        <w:t xml:space="preserve"> «по платным автотрассам</w:t>
      </w:r>
      <w:r w:rsidR="00BE35A1" w:rsidRPr="00E565B9">
        <w:rPr>
          <w:sz w:val="28"/>
          <w:szCs w:val="28"/>
        </w:rPr>
        <w:t xml:space="preserve"> при предъявлении квитанций</w:t>
      </w:r>
      <w:r w:rsidRPr="00E565B9">
        <w:rPr>
          <w:sz w:val="28"/>
          <w:szCs w:val="28"/>
        </w:rPr>
        <w:t xml:space="preserve">» </w:t>
      </w:r>
      <w:r w:rsidR="00BE35A1" w:rsidRPr="00E565B9">
        <w:rPr>
          <w:b/>
          <w:sz w:val="28"/>
          <w:szCs w:val="28"/>
        </w:rPr>
        <w:t>заменить</w:t>
      </w:r>
      <w:r w:rsidRPr="00E565B9">
        <w:rPr>
          <w:b/>
          <w:sz w:val="28"/>
          <w:szCs w:val="28"/>
        </w:rPr>
        <w:t xml:space="preserve"> словами</w:t>
      </w:r>
      <w:r w:rsidRPr="00E565B9">
        <w:rPr>
          <w:sz w:val="28"/>
          <w:szCs w:val="28"/>
        </w:rPr>
        <w:t xml:space="preserve"> «</w:t>
      </w:r>
      <w:r w:rsidR="00BE35A1" w:rsidRPr="00E565B9">
        <w:rPr>
          <w:sz w:val="28"/>
          <w:szCs w:val="28"/>
        </w:rPr>
        <w:t xml:space="preserve">по платным автотрассам </w:t>
      </w:r>
      <w:r w:rsidRPr="00E565B9">
        <w:rPr>
          <w:sz w:val="28"/>
          <w:szCs w:val="28"/>
        </w:rPr>
        <w:t>и платным паромным (понтонным) переправам при предъявлении чеков или квитанций».</w:t>
      </w:r>
      <w:r w:rsidR="00E565B9" w:rsidRPr="00E565B9">
        <w:rPr>
          <w:szCs w:val="24"/>
        </w:rPr>
        <w:t xml:space="preserve"> </w:t>
      </w:r>
    </w:p>
    <w:sectPr w:rsidR="0014370F" w:rsidRPr="00E565B9" w:rsidSect="0033204E">
      <w:pgSz w:w="11907" w:h="16840" w:code="9"/>
      <w:pgMar w:top="1134" w:right="850" w:bottom="1134" w:left="1701" w:header="397" w:footer="709" w:gutter="0"/>
      <w:cols w:space="709"/>
      <w:titlePg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CB2" w:rsidRDefault="00BD1CB2" w:rsidP="00964D94">
      <w:r>
        <w:separator/>
      </w:r>
    </w:p>
  </w:endnote>
  <w:endnote w:type="continuationSeparator" w:id="0">
    <w:p w:rsidR="00BD1CB2" w:rsidRDefault="00BD1CB2" w:rsidP="00964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CB2" w:rsidRDefault="00BD1CB2" w:rsidP="00964D94">
      <w:r>
        <w:separator/>
      </w:r>
    </w:p>
  </w:footnote>
  <w:footnote w:type="continuationSeparator" w:id="0">
    <w:p w:rsidR="00BD1CB2" w:rsidRDefault="00BD1CB2" w:rsidP="00964D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149E5"/>
    <w:multiLevelType w:val="hybridMultilevel"/>
    <w:tmpl w:val="45F670F0"/>
    <w:lvl w:ilvl="0" w:tplc="E684E0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54EBC"/>
    <w:multiLevelType w:val="hybridMultilevel"/>
    <w:tmpl w:val="6D2A82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95F18"/>
    <w:multiLevelType w:val="hybridMultilevel"/>
    <w:tmpl w:val="D21406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4036087"/>
    <w:multiLevelType w:val="multilevel"/>
    <w:tmpl w:val="0D4424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4">
    <w:nsid w:val="1E7F23D8"/>
    <w:multiLevelType w:val="hybridMultilevel"/>
    <w:tmpl w:val="DA50E42E"/>
    <w:lvl w:ilvl="0" w:tplc="416E8B7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0BE4D2A"/>
    <w:multiLevelType w:val="hybridMultilevel"/>
    <w:tmpl w:val="32D8D5FE"/>
    <w:lvl w:ilvl="0" w:tplc="E684E0A8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4E34F1F"/>
    <w:multiLevelType w:val="hybridMultilevel"/>
    <w:tmpl w:val="8E62ECA2"/>
    <w:lvl w:ilvl="0" w:tplc="69041D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933877"/>
    <w:multiLevelType w:val="hybridMultilevel"/>
    <w:tmpl w:val="2F5C5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FA0474"/>
    <w:multiLevelType w:val="hybridMultilevel"/>
    <w:tmpl w:val="F3F47D76"/>
    <w:lvl w:ilvl="0" w:tplc="9C60A95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F516B79"/>
    <w:multiLevelType w:val="hybridMultilevel"/>
    <w:tmpl w:val="726C1C0A"/>
    <w:lvl w:ilvl="0" w:tplc="E684E0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945840"/>
    <w:multiLevelType w:val="hybridMultilevel"/>
    <w:tmpl w:val="AC469BD6"/>
    <w:lvl w:ilvl="0" w:tplc="77347E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B21F1D"/>
    <w:multiLevelType w:val="hybridMultilevel"/>
    <w:tmpl w:val="8EB06E2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3F392045"/>
    <w:multiLevelType w:val="hybridMultilevel"/>
    <w:tmpl w:val="51824120"/>
    <w:lvl w:ilvl="0" w:tplc="E684E0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8F4C2C"/>
    <w:multiLevelType w:val="hybridMultilevel"/>
    <w:tmpl w:val="CFA0BF0A"/>
    <w:lvl w:ilvl="0" w:tplc="E684E0A8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692049F"/>
    <w:multiLevelType w:val="hybridMultilevel"/>
    <w:tmpl w:val="EA94B2F0"/>
    <w:lvl w:ilvl="0" w:tplc="666CC78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3F76872"/>
    <w:multiLevelType w:val="hybridMultilevel"/>
    <w:tmpl w:val="86AAAF34"/>
    <w:lvl w:ilvl="0" w:tplc="D646D816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5376301"/>
    <w:multiLevelType w:val="multilevel"/>
    <w:tmpl w:val="E2F8DA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56B2331F"/>
    <w:multiLevelType w:val="hybridMultilevel"/>
    <w:tmpl w:val="1FA43F86"/>
    <w:lvl w:ilvl="0" w:tplc="70C21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212C57"/>
    <w:multiLevelType w:val="hybridMultilevel"/>
    <w:tmpl w:val="A4803254"/>
    <w:lvl w:ilvl="0" w:tplc="E684E0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160DFC"/>
    <w:multiLevelType w:val="hybridMultilevel"/>
    <w:tmpl w:val="49D0000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68A007BF"/>
    <w:multiLevelType w:val="hybridMultilevel"/>
    <w:tmpl w:val="2F5C5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D04686"/>
    <w:multiLevelType w:val="hybridMultilevel"/>
    <w:tmpl w:val="E0048492"/>
    <w:lvl w:ilvl="0" w:tplc="E684E0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D02950"/>
    <w:multiLevelType w:val="hybridMultilevel"/>
    <w:tmpl w:val="50F05FF4"/>
    <w:lvl w:ilvl="0" w:tplc="E6840D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3FD091E"/>
    <w:multiLevelType w:val="hybridMultilevel"/>
    <w:tmpl w:val="61A46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53474D"/>
    <w:multiLevelType w:val="hybridMultilevel"/>
    <w:tmpl w:val="492453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BE2878"/>
    <w:multiLevelType w:val="hybridMultilevel"/>
    <w:tmpl w:val="75F6C81A"/>
    <w:lvl w:ilvl="0" w:tplc="8E26CD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9F4617F"/>
    <w:multiLevelType w:val="hybridMultilevel"/>
    <w:tmpl w:val="27DA2A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15"/>
  </w:num>
  <w:num w:numId="5">
    <w:abstractNumId w:val="9"/>
  </w:num>
  <w:num w:numId="6">
    <w:abstractNumId w:val="0"/>
  </w:num>
  <w:num w:numId="7">
    <w:abstractNumId w:val="21"/>
  </w:num>
  <w:num w:numId="8">
    <w:abstractNumId w:val="12"/>
  </w:num>
  <w:num w:numId="9">
    <w:abstractNumId w:val="18"/>
  </w:num>
  <w:num w:numId="10">
    <w:abstractNumId w:val="22"/>
  </w:num>
  <w:num w:numId="11">
    <w:abstractNumId w:val="4"/>
  </w:num>
  <w:num w:numId="12">
    <w:abstractNumId w:val="1"/>
  </w:num>
  <w:num w:numId="13">
    <w:abstractNumId w:val="23"/>
  </w:num>
  <w:num w:numId="14">
    <w:abstractNumId w:val="14"/>
  </w:num>
  <w:num w:numId="15">
    <w:abstractNumId w:val="24"/>
  </w:num>
  <w:num w:numId="16">
    <w:abstractNumId w:val="2"/>
  </w:num>
  <w:num w:numId="17">
    <w:abstractNumId w:val="19"/>
  </w:num>
  <w:num w:numId="18">
    <w:abstractNumId w:val="11"/>
  </w:num>
  <w:num w:numId="19">
    <w:abstractNumId w:val="6"/>
  </w:num>
  <w:num w:numId="20">
    <w:abstractNumId w:val="25"/>
  </w:num>
  <w:num w:numId="21">
    <w:abstractNumId w:val="17"/>
  </w:num>
  <w:num w:numId="22">
    <w:abstractNumId w:val="10"/>
  </w:num>
  <w:num w:numId="23">
    <w:abstractNumId w:val="7"/>
  </w:num>
  <w:num w:numId="24">
    <w:abstractNumId w:val="16"/>
  </w:num>
  <w:num w:numId="25">
    <w:abstractNumId w:val="3"/>
  </w:num>
  <w:num w:numId="26">
    <w:abstractNumId w:val="26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1D90"/>
    <w:rsid w:val="00005A32"/>
    <w:rsid w:val="00007DA0"/>
    <w:rsid w:val="00015348"/>
    <w:rsid w:val="00037E73"/>
    <w:rsid w:val="00045C3B"/>
    <w:rsid w:val="00052030"/>
    <w:rsid w:val="00053333"/>
    <w:rsid w:val="00085221"/>
    <w:rsid w:val="000863EA"/>
    <w:rsid w:val="0009476C"/>
    <w:rsid w:val="000A09D7"/>
    <w:rsid w:val="000A7599"/>
    <w:rsid w:val="000E213F"/>
    <w:rsid w:val="000F47CC"/>
    <w:rsid w:val="000F490D"/>
    <w:rsid w:val="00104F15"/>
    <w:rsid w:val="00105AA8"/>
    <w:rsid w:val="00112B8C"/>
    <w:rsid w:val="00124CB0"/>
    <w:rsid w:val="0013039A"/>
    <w:rsid w:val="00131BB7"/>
    <w:rsid w:val="00140989"/>
    <w:rsid w:val="00140D2E"/>
    <w:rsid w:val="001423C0"/>
    <w:rsid w:val="0014370F"/>
    <w:rsid w:val="00145E52"/>
    <w:rsid w:val="001512D3"/>
    <w:rsid w:val="00156C38"/>
    <w:rsid w:val="001858AA"/>
    <w:rsid w:val="0019183D"/>
    <w:rsid w:val="00195612"/>
    <w:rsid w:val="001D77BD"/>
    <w:rsid w:val="002058FE"/>
    <w:rsid w:val="00214BF3"/>
    <w:rsid w:val="00227D6B"/>
    <w:rsid w:val="00234C58"/>
    <w:rsid w:val="00246CCA"/>
    <w:rsid w:val="00264483"/>
    <w:rsid w:val="002715B8"/>
    <w:rsid w:val="00273FD2"/>
    <w:rsid w:val="002A0BDE"/>
    <w:rsid w:val="002B26AA"/>
    <w:rsid w:val="002B6460"/>
    <w:rsid w:val="002C6AC2"/>
    <w:rsid w:val="002D2944"/>
    <w:rsid w:val="002E4298"/>
    <w:rsid w:val="002E4EEF"/>
    <w:rsid w:val="002F1B95"/>
    <w:rsid w:val="003167DA"/>
    <w:rsid w:val="0032574F"/>
    <w:rsid w:val="00327467"/>
    <w:rsid w:val="0033204E"/>
    <w:rsid w:val="003440C8"/>
    <w:rsid w:val="003453E4"/>
    <w:rsid w:val="00345407"/>
    <w:rsid w:val="00351295"/>
    <w:rsid w:val="00357810"/>
    <w:rsid w:val="0036293C"/>
    <w:rsid w:val="00362B51"/>
    <w:rsid w:val="003774B6"/>
    <w:rsid w:val="003839A1"/>
    <w:rsid w:val="00383D83"/>
    <w:rsid w:val="003867D9"/>
    <w:rsid w:val="00387465"/>
    <w:rsid w:val="003A2082"/>
    <w:rsid w:val="003C01E0"/>
    <w:rsid w:val="003C11F9"/>
    <w:rsid w:val="003C42CF"/>
    <w:rsid w:val="003D1213"/>
    <w:rsid w:val="003F1C3D"/>
    <w:rsid w:val="003F292C"/>
    <w:rsid w:val="00411559"/>
    <w:rsid w:val="00424C7F"/>
    <w:rsid w:val="0043643E"/>
    <w:rsid w:val="00446EFD"/>
    <w:rsid w:val="00476D66"/>
    <w:rsid w:val="00484E5D"/>
    <w:rsid w:val="004861F0"/>
    <w:rsid w:val="004A0283"/>
    <w:rsid w:val="004A0AE0"/>
    <w:rsid w:val="004C20B8"/>
    <w:rsid w:val="004C47AC"/>
    <w:rsid w:val="004C4FEF"/>
    <w:rsid w:val="004D04EE"/>
    <w:rsid w:val="004D4FDB"/>
    <w:rsid w:val="004E2D09"/>
    <w:rsid w:val="004E3742"/>
    <w:rsid w:val="00501D90"/>
    <w:rsid w:val="00522F81"/>
    <w:rsid w:val="00541240"/>
    <w:rsid w:val="005511F7"/>
    <w:rsid w:val="00572142"/>
    <w:rsid w:val="00575421"/>
    <w:rsid w:val="00586B53"/>
    <w:rsid w:val="00586FA7"/>
    <w:rsid w:val="0059153C"/>
    <w:rsid w:val="005971E3"/>
    <w:rsid w:val="005C17AA"/>
    <w:rsid w:val="005D580A"/>
    <w:rsid w:val="005D62C9"/>
    <w:rsid w:val="00601FC4"/>
    <w:rsid w:val="00614955"/>
    <w:rsid w:val="00627803"/>
    <w:rsid w:val="006400E7"/>
    <w:rsid w:val="00643AB5"/>
    <w:rsid w:val="0064405C"/>
    <w:rsid w:val="00660924"/>
    <w:rsid w:val="006902EB"/>
    <w:rsid w:val="00695CF2"/>
    <w:rsid w:val="00697FF6"/>
    <w:rsid w:val="006A206D"/>
    <w:rsid w:val="006A3615"/>
    <w:rsid w:val="006C2301"/>
    <w:rsid w:val="006D38D1"/>
    <w:rsid w:val="006D708F"/>
    <w:rsid w:val="006E7CA8"/>
    <w:rsid w:val="006F0287"/>
    <w:rsid w:val="006F7972"/>
    <w:rsid w:val="0070546E"/>
    <w:rsid w:val="0073448E"/>
    <w:rsid w:val="0073637A"/>
    <w:rsid w:val="00741E46"/>
    <w:rsid w:val="007624F6"/>
    <w:rsid w:val="00763EE4"/>
    <w:rsid w:val="00780E01"/>
    <w:rsid w:val="00791496"/>
    <w:rsid w:val="007B0A86"/>
    <w:rsid w:val="007B23F2"/>
    <w:rsid w:val="007D1551"/>
    <w:rsid w:val="007D2BC0"/>
    <w:rsid w:val="007D3E4A"/>
    <w:rsid w:val="007D4CD5"/>
    <w:rsid w:val="007E32ED"/>
    <w:rsid w:val="0082420A"/>
    <w:rsid w:val="00834C3A"/>
    <w:rsid w:val="008474DF"/>
    <w:rsid w:val="00852061"/>
    <w:rsid w:val="008541D5"/>
    <w:rsid w:val="00856102"/>
    <w:rsid w:val="00856F75"/>
    <w:rsid w:val="00857666"/>
    <w:rsid w:val="00877249"/>
    <w:rsid w:val="00881708"/>
    <w:rsid w:val="00885801"/>
    <w:rsid w:val="008873A3"/>
    <w:rsid w:val="00894737"/>
    <w:rsid w:val="008A788C"/>
    <w:rsid w:val="008D44F3"/>
    <w:rsid w:val="008E02AF"/>
    <w:rsid w:val="008E2EAB"/>
    <w:rsid w:val="008E5D7D"/>
    <w:rsid w:val="008F6931"/>
    <w:rsid w:val="0090009A"/>
    <w:rsid w:val="0090121D"/>
    <w:rsid w:val="0090636B"/>
    <w:rsid w:val="009073E5"/>
    <w:rsid w:val="009129B5"/>
    <w:rsid w:val="00912BF2"/>
    <w:rsid w:val="00916C96"/>
    <w:rsid w:val="0092074C"/>
    <w:rsid w:val="0092628F"/>
    <w:rsid w:val="00927109"/>
    <w:rsid w:val="009327E6"/>
    <w:rsid w:val="00953E57"/>
    <w:rsid w:val="00964D94"/>
    <w:rsid w:val="00983CA6"/>
    <w:rsid w:val="00983E18"/>
    <w:rsid w:val="00986D97"/>
    <w:rsid w:val="00992009"/>
    <w:rsid w:val="009928C0"/>
    <w:rsid w:val="009A17AC"/>
    <w:rsid w:val="009D4A71"/>
    <w:rsid w:val="009D7D4B"/>
    <w:rsid w:val="009E629C"/>
    <w:rsid w:val="009F1101"/>
    <w:rsid w:val="00A04F5A"/>
    <w:rsid w:val="00A20278"/>
    <w:rsid w:val="00A22137"/>
    <w:rsid w:val="00A25DD4"/>
    <w:rsid w:val="00A312B4"/>
    <w:rsid w:val="00A33199"/>
    <w:rsid w:val="00A4202C"/>
    <w:rsid w:val="00A43464"/>
    <w:rsid w:val="00A47D30"/>
    <w:rsid w:val="00A66F71"/>
    <w:rsid w:val="00A84618"/>
    <w:rsid w:val="00AB1E75"/>
    <w:rsid w:val="00AB2197"/>
    <w:rsid w:val="00AC280E"/>
    <w:rsid w:val="00AC6537"/>
    <w:rsid w:val="00AF24E4"/>
    <w:rsid w:val="00B01B5D"/>
    <w:rsid w:val="00B02153"/>
    <w:rsid w:val="00B1075F"/>
    <w:rsid w:val="00B1156D"/>
    <w:rsid w:val="00B11F81"/>
    <w:rsid w:val="00B153DD"/>
    <w:rsid w:val="00B20E28"/>
    <w:rsid w:val="00B22C70"/>
    <w:rsid w:val="00B22C9A"/>
    <w:rsid w:val="00B32089"/>
    <w:rsid w:val="00B35071"/>
    <w:rsid w:val="00B6556D"/>
    <w:rsid w:val="00B66633"/>
    <w:rsid w:val="00B67600"/>
    <w:rsid w:val="00B87EEE"/>
    <w:rsid w:val="00B93AD4"/>
    <w:rsid w:val="00B94564"/>
    <w:rsid w:val="00B95F6A"/>
    <w:rsid w:val="00BA3383"/>
    <w:rsid w:val="00BA6B5E"/>
    <w:rsid w:val="00BB469E"/>
    <w:rsid w:val="00BB479B"/>
    <w:rsid w:val="00BB69FD"/>
    <w:rsid w:val="00BC296B"/>
    <w:rsid w:val="00BC493D"/>
    <w:rsid w:val="00BD1CB2"/>
    <w:rsid w:val="00BE35A1"/>
    <w:rsid w:val="00BF4EBD"/>
    <w:rsid w:val="00C13505"/>
    <w:rsid w:val="00C165EF"/>
    <w:rsid w:val="00C311C0"/>
    <w:rsid w:val="00C33370"/>
    <w:rsid w:val="00C379A1"/>
    <w:rsid w:val="00C4009C"/>
    <w:rsid w:val="00C41320"/>
    <w:rsid w:val="00C469C5"/>
    <w:rsid w:val="00C6256F"/>
    <w:rsid w:val="00C72F07"/>
    <w:rsid w:val="00C75D21"/>
    <w:rsid w:val="00C81667"/>
    <w:rsid w:val="00C941E3"/>
    <w:rsid w:val="00CA28FC"/>
    <w:rsid w:val="00CA487F"/>
    <w:rsid w:val="00CB7833"/>
    <w:rsid w:val="00CC3AA8"/>
    <w:rsid w:val="00CD48C4"/>
    <w:rsid w:val="00D01001"/>
    <w:rsid w:val="00D2257C"/>
    <w:rsid w:val="00D3582C"/>
    <w:rsid w:val="00D50F4C"/>
    <w:rsid w:val="00D56147"/>
    <w:rsid w:val="00D70F32"/>
    <w:rsid w:val="00D83A65"/>
    <w:rsid w:val="00D9160F"/>
    <w:rsid w:val="00D936CB"/>
    <w:rsid w:val="00DB1B07"/>
    <w:rsid w:val="00DC169C"/>
    <w:rsid w:val="00DE3DDA"/>
    <w:rsid w:val="00DE5827"/>
    <w:rsid w:val="00DE6200"/>
    <w:rsid w:val="00DE680D"/>
    <w:rsid w:val="00E064F2"/>
    <w:rsid w:val="00E42E3F"/>
    <w:rsid w:val="00E44E0A"/>
    <w:rsid w:val="00E51A00"/>
    <w:rsid w:val="00E565B9"/>
    <w:rsid w:val="00E77E36"/>
    <w:rsid w:val="00E954DF"/>
    <w:rsid w:val="00EB5DDE"/>
    <w:rsid w:val="00EC2CF7"/>
    <w:rsid w:val="00EE61CB"/>
    <w:rsid w:val="00F00567"/>
    <w:rsid w:val="00F02335"/>
    <w:rsid w:val="00F07EE6"/>
    <w:rsid w:val="00F2571D"/>
    <w:rsid w:val="00F455D0"/>
    <w:rsid w:val="00F570CF"/>
    <w:rsid w:val="00F7656B"/>
    <w:rsid w:val="00F90916"/>
    <w:rsid w:val="00F91D82"/>
    <w:rsid w:val="00F95C62"/>
    <w:rsid w:val="00FA3A1D"/>
    <w:rsid w:val="00FE2484"/>
    <w:rsid w:val="00FE37BF"/>
    <w:rsid w:val="00FF1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22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085221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221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3">
    <w:name w:val="No Spacing"/>
    <w:uiPriority w:val="1"/>
    <w:qFormat/>
    <w:rsid w:val="0008522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D4C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66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663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601F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601FC4"/>
    <w:pPr>
      <w:tabs>
        <w:tab w:val="center" w:pos="4153"/>
        <w:tab w:val="right" w:pos="8306"/>
      </w:tabs>
      <w:autoSpaceDE w:val="0"/>
      <w:autoSpaceDN w:val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601F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A0B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8873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873A3"/>
    <w:rPr>
      <w:rFonts w:ascii="Times New Roman" w:hAnsi="Times New Roman"/>
      <w:sz w:val="24"/>
    </w:rPr>
  </w:style>
  <w:style w:type="character" w:customStyle="1" w:styleId="ab">
    <w:name w:val="Основной текст_"/>
    <w:basedOn w:val="a0"/>
    <w:link w:val="11"/>
    <w:rsid w:val="00B1156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b"/>
    <w:rsid w:val="00B1156D"/>
    <w:pPr>
      <w:shd w:val="clear" w:color="auto" w:fill="FFFFFF"/>
      <w:spacing w:line="274" w:lineRule="exact"/>
      <w:ind w:hanging="480"/>
      <w:jc w:val="left"/>
    </w:pPr>
    <w:rPr>
      <w:rFonts w:eastAsia="Times New Roman" w:cs="Times New Roman"/>
      <w:sz w:val="25"/>
      <w:szCs w:val="25"/>
    </w:rPr>
  </w:style>
  <w:style w:type="character" w:customStyle="1" w:styleId="Tahoma10pt0pt">
    <w:name w:val="Основной текст + Tahoma;10 pt;Интервал 0 pt"/>
    <w:basedOn w:val="ab"/>
    <w:rsid w:val="00B1156D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w w:val="100"/>
      <w:sz w:val="20"/>
      <w:szCs w:val="20"/>
    </w:rPr>
  </w:style>
  <w:style w:type="paragraph" w:customStyle="1" w:styleId="Title">
    <w:name w:val="Title!Название НПА"/>
    <w:basedOn w:val="a"/>
    <w:rsid w:val="00C4009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89BAE2E115E6E9D156CD181081B793BB9D991066A8903872DD7155036E2F4792F81410978G6g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BBE91-D969-43E6-822B-E6CC72296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2910</TotalTime>
  <Pages>8</Pages>
  <Words>3066</Words>
  <Characters>17478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экономикеШенк.р-наАрханг.обл</Company>
  <LinksUpToDate>false</LinksUpToDate>
  <CharactersWithSpaces>20503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ZTuchina</dc:creator>
  <cp:keywords/>
  <dc:description/>
  <cp:lastModifiedBy>КФиЭ - Ипатова Елена Викторовна</cp:lastModifiedBy>
  <cp:revision>103</cp:revision>
  <cp:lastPrinted>2020-04-27T14:04:00Z</cp:lastPrinted>
  <dcterms:created xsi:type="dcterms:W3CDTF">2014-04-25T06:58:00Z</dcterms:created>
  <dcterms:modified xsi:type="dcterms:W3CDTF">2020-04-27T14:04:00Z</dcterms:modified>
</cp:coreProperties>
</file>